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DE6DA" w14:textId="77777777" w:rsidR="00C35710" w:rsidRDefault="00C35710" w:rsidP="00C35710">
      <w:pPr>
        <w:pStyle w:val="BodyText"/>
      </w:pPr>
      <w:r>
        <w:t>XIAOLIANG LI</w:t>
      </w:r>
      <w:r>
        <w:cr/>
        <w:t xml:space="preserve"> </w:t>
      </w:r>
      <w:r>
        <w:cr/>
        <w:t>Georgia Institute of Technology</w:t>
      </w:r>
    </w:p>
    <w:p w14:paraId="2C9DFFA1" w14:textId="77777777" w:rsidR="00C35710" w:rsidRDefault="00C35710" w:rsidP="00C35710">
      <w:pPr>
        <w:pStyle w:val="BodyText"/>
      </w:pPr>
      <w:r>
        <w:t>School of Modern Languages</w:t>
      </w:r>
    </w:p>
    <w:p w14:paraId="44649370" w14:textId="77777777" w:rsidR="00C35710" w:rsidRDefault="00C35710" w:rsidP="00C35710">
      <w:pPr>
        <w:pStyle w:val="BodyText"/>
      </w:pPr>
    </w:p>
    <w:p w14:paraId="61790242" w14:textId="77777777" w:rsidR="00C35710" w:rsidRDefault="00C35710" w:rsidP="00C35710">
      <w:pPr>
        <w:pStyle w:val="BodyText"/>
        <w:rPr>
          <w:b w:val="0"/>
          <w:sz w:val="20"/>
          <w:lang w:val="es-ES"/>
        </w:rPr>
      </w:pPr>
      <w:r>
        <w:rPr>
          <w:b w:val="0"/>
          <w:sz w:val="20"/>
          <w:lang w:val="es-ES"/>
        </w:rPr>
        <w:t>Tel:  404 385 0195 (O)  404 321 4121 (H)</w:t>
      </w:r>
    </w:p>
    <w:p w14:paraId="7A587E42" w14:textId="77777777" w:rsidR="00C35710" w:rsidRDefault="00C35710" w:rsidP="00C35710">
      <w:pPr>
        <w:pStyle w:val="BodyText"/>
        <w:rPr>
          <w:b w:val="0"/>
          <w:sz w:val="20"/>
          <w:lang w:val="es-ES"/>
        </w:rPr>
      </w:pPr>
      <w:r>
        <w:rPr>
          <w:b w:val="0"/>
          <w:sz w:val="20"/>
          <w:lang w:val="es-ES"/>
        </w:rPr>
        <w:t>Fax:  404 894 0955</w:t>
      </w:r>
    </w:p>
    <w:p w14:paraId="2FF0937A" w14:textId="77777777" w:rsidR="00C35710" w:rsidRDefault="00C35710" w:rsidP="00C35710">
      <w:pPr>
        <w:pStyle w:val="BodyText"/>
        <w:rPr>
          <w:b w:val="0"/>
          <w:sz w:val="20"/>
          <w:lang w:val="fr-FR"/>
        </w:rPr>
      </w:pPr>
      <w:r>
        <w:rPr>
          <w:b w:val="0"/>
          <w:sz w:val="20"/>
          <w:lang w:val="fr-FR"/>
        </w:rPr>
        <w:t>Emai: xiaoliang.li@modlangs.gatech.edu</w:t>
      </w:r>
    </w:p>
    <w:p w14:paraId="3B567F92" w14:textId="77777777" w:rsidR="00C35710" w:rsidRDefault="00C35710" w:rsidP="00C35710">
      <w:pPr>
        <w:widowControl w:val="0"/>
        <w:rPr>
          <w:b/>
          <w:sz w:val="24"/>
        </w:rPr>
      </w:pPr>
      <w:r>
        <w:rPr>
          <w:b/>
          <w:sz w:val="24"/>
          <w:lang w:val="fr-FR"/>
        </w:rPr>
        <w:cr/>
      </w:r>
      <w:r>
        <w:rPr>
          <w:sz w:val="24"/>
          <w:lang w:val="fr-FR"/>
        </w:rPr>
        <w:cr/>
      </w:r>
      <w:r>
        <w:rPr>
          <w:b/>
          <w:sz w:val="24"/>
          <w:lang w:val="fr-FR"/>
        </w:rPr>
        <w:t xml:space="preserve"> </w:t>
      </w:r>
      <w:r>
        <w:rPr>
          <w:b/>
          <w:sz w:val="24"/>
        </w:rPr>
        <w:t>I.  EDUCATIONAL BACKGROUND</w:t>
      </w:r>
    </w:p>
    <w:p w14:paraId="0068CC20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i/>
          <w:sz w:val="24"/>
          <w:u w:val="single"/>
        </w:rPr>
        <w:cr/>
      </w:r>
      <w:r>
        <w:rPr>
          <w:sz w:val="24"/>
        </w:rPr>
        <w:t xml:space="preserve">Ph. D., May, 1994, University of Virginia, Instructional Technology in Chinese </w:t>
      </w:r>
      <w:r>
        <w:rPr>
          <w:sz w:val="24"/>
        </w:rPr>
        <w:cr/>
        <w:t xml:space="preserve">    Language Pedagogy.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cr/>
        <w:t xml:space="preserve">M.A., June, 1988, Baylor University, Communication Studies.   </w:t>
      </w:r>
      <w:r>
        <w:rPr>
          <w:sz w:val="24"/>
        </w:rPr>
        <w:cr/>
        <w:t xml:space="preserve">M. A., August, 1983, Yunnan Nationalities Research Institute, Comparative </w:t>
      </w:r>
      <w:r>
        <w:rPr>
          <w:sz w:val="24"/>
        </w:rPr>
        <w:cr/>
        <w:t xml:space="preserve">    Linguistics.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cr/>
        <w:t>B.A., August, 1976, Yunnan Normal University, English, minor in Chinese.</w:t>
      </w:r>
    </w:p>
    <w:p w14:paraId="4F6B910F" w14:textId="77777777" w:rsidR="00C35710" w:rsidRDefault="00C35710" w:rsidP="00C35710">
      <w:pPr>
        <w:widowControl w:val="0"/>
        <w:ind w:left="720"/>
        <w:rPr>
          <w:sz w:val="24"/>
        </w:rPr>
      </w:pPr>
    </w:p>
    <w:p w14:paraId="6CA8D772" w14:textId="77777777" w:rsidR="00C35710" w:rsidRDefault="00C35710" w:rsidP="00C35710">
      <w:pPr>
        <w:widowControl w:val="0"/>
        <w:ind w:left="720" w:hanging="720"/>
        <w:rPr>
          <w:sz w:val="24"/>
        </w:rPr>
      </w:pPr>
      <w:r>
        <w:rPr>
          <w:b/>
          <w:sz w:val="24"/>
        </w:rPr>
        <w:t xml:space="preserve">II.  EMPLOYMENT HISTORY  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cr/>
      </w:r>
      <w:r>
        <w:rPr>
          <w:sz w:val="24"/>
        </w:rPr>
        <w:cr/>
        <w:t>Associate professor, Georgia Institute of Technology, April 2000 - present.</w:t>
      </w:r>
      <w:r>
        <w:rPr>
          <w:sz w:val="24"/>
        </w:rPr>
        <w:cr/>
        <w:t xml:space="preserve">Assistant professor, Georgia Institute of Technology, 1995 – 2000. </w:t>
      </w:r>
    </w:p>
    <w:p w14:paraId="245E2754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>Chinese language TA &amp; instructor, University of Virginia, 1989 - 1994.</w:t>
      </w:r>
      <w:r>
        <w:rPr>
          <w:sz w:val="24"/>
        </w:rPr>
        <w:cr/>
        <w:t>Apple Lab Consultant, University of Virginia, 1989 - 1990.</w:t>
      </w:r>
      <w:r>
        <w:rPr>
          <w:sz w:val="24"/>
        </w:rPr>
        <w:cr/>
        <w:t>Translator and Mandarin Announcer, Voice of America, USIA, Summer, 1989.</w:t>
      </w:r>
      <w:r>
        <w:rPr>
          <w:sz w:val="24"/>
        </w:rPr>
        <w:cr/>
        <w:t xml:space="preserve">Office Assistant, International Studies Program, University of Virginia, </w:t>
      </w:r>
      <w:r>
        <w:rPr>
          <w:sz w:val="24"/>
        </w:rPr>
        <w:cr/>
        <w:t xml:space="preserve">    1988 - 1989. </w:t>
      </w:r>
      <w:r>
        <w:rPr>
          <w:sz w:val="24"/>
        </w:rPr>
        <w:cr/>
        <w:t xml:space="preserve">Lecturer, Sichuan Financial and Commercial Management Institute, </w:t>
      </w:r>
      <w:r>
        <w:rPr>
          <w:sz w:val="24"/>
        </w:rPr>
        <w:cr/>
        <w:t xml:space="preserve">    1985 - 1986. </w:t>
      </w:r>
      <w:r>
        <w:rPr>
          <w:sz w:val="24"/>
        </w:rPr>
        <w:cr/>
        <w:t xml:space="preserve">Lecturer, Yunnan Nationalities Institute, 1984 - 1985.  </w:t>
      </w:r>
      <w:r>
        <w:rPr>
          <w:sz w:val="24"/>
        </w:rPr>
        <w:cr/>
      </w:r>
    </w:p>
    <w:p w14:paraId="4B177F2E" w14:textId="77777777" w:rsidR="00C35710" w:rsidRDefault="00C35710" w:rsidP="00C35710">
      <w:pPr>
        <w:widowControl w:val="0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TEACHING</w:t>
      </w:r>
    </w:p>
    <w:p w14:paraId="5F76F45B" w14:textId="77777777" w:rsidR="00C35710" w:rsidRDefault="00C35710" w:rsidP="00C35710">
      <w:pPr>
        <w:widowControl w:val="0"/>
        <w:rPr>
          <w:sz w:val="24"/>
        </w:rPr>
      </w:pPr>
    </w:p>
    <w:p w14:paraId="71892F6E" w14:textId="77777777" w:rsidR="00C35710" w:rsidRDefault="00C35710" w:rsidP="00C35710">
      <w:pPr>
        <w:widowControl w:val="0"/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Courses Taught</w:t>
      </w:r>
      <w:r>
        <w:rPr>
          <w:sz w:val="24"/>
        </w:rPr>
        <w:t xml:space="preserve"> </w:t>
      </w:r>
    </w:p>
    <w:p w14:paraId="36ED9023" w14:textId="77777777" w:rsidR="00C35710" w:rsidRDefault="00C35710" w:rsidP="00C35710">
      <w:pPr>
        <w:widowControl w:val="0"/>
        <w:ind w:left="720"/>
        <w:rPr>
          <w:sz w:val="24"/>
        </w:rPr>
      </w:pPr>
    </w:p>
    <w:p w14:paraId="52BF6E3F" w14:textId="77777777" w:rsidR="00236E8C" w:rsidRPr="00CB684C" w:rsidRDefault="00CB684C" w:rsidP="00236E8C">
      <w:pPr>
        <w:widowControl w:val="0"/>
        <w:ind w:firstLine="720"/>
        <w:rPr>
          <w:sz w:val="24"/>
        </w:rPr>
      </w:pPr>
      <w:r>
        <w:rPr>
          <w:sz w:val="24"/>
        </w:rPr>
        <w:t>CHIN</w:t>
      </w:r>
      <w:r w:rsidR="00C35710" w:rsidRPr="00CB684C">
        <w:rPr>
          <w:sz w:val="24"/>
        </w:rPr>
        <w:t>1001, 1002  Elementary Chinese</w:t>
      </w:r>
    </w:p>
    <w:p w14:paraId="14F5576F" w14:textId="77777777" w:rsidR="00C35710" w:rsidRPr="00CB684C" w:rsidRDefault="00CB684C" w:rsidP="00C35710">
      <w:pPr>
        <w:widowControl w:val="0"/>
        <w:ind w:firstLine="720"/>
        <w:rPr>
          <w:sz w:val="24"/>
        </w:rPr>
      </w:pPr>
      <w:r>
        <w:rPr>
          <w:sz w:val="24"/>
        </w:rPr>
        <w:t>CHIN</w:t>
      </w:r>
      <w:r w:rsidR="00C35710" w:rsidRPr="00CB684C">
        <w:rPr>
          <w:sz w:val="24"/>
        </w:rPr>
        <w:t xml:space="preserve">2001, 2002  Intermediate Chinese </w:t>
      </w:r>
    </w:p>
    <w:p w14:paraId="2327EA0F" w14:textId="77777777" w:rsidR="00236E8C" w:rsidRPr="00CB684C" w:rsidRDefault="00236E8C" w:rsidP="00236E8C">
      <w:pPr>
        <w:widowControl w:val="0"/>
        <w:ind w:left="720"/>
        <w:rPr>
          <w:sz w:val="24"/>
        </w:rPr>
      </w:pPr>
      <w:r w:rsidRPr="00CB684C">
        <w:rPr>
          <w:sz w:val="24"/>
        </w:rPr>
        <w:t>Online Elementary Chinese CHIN1001, 1002</w:t>
      </w:r>
    </w:p>
    <w:p w14:paraId="4D4B05C9" w14:textId="77777777" w:rsidR="00236E8C" w:rsidRPr="00CB684C" w:rsidRDefault="00236E8C" w:rsidP="00236E8C">
      <w:pPr>
        <w:widowControl w:val="0"/>
        <w:ind w:left="720"/>
        <w:rPr>
          <w:sz w:val="24"/>
        </w:rPr>
      </w:pPr>
      <w:r w:rsidRPr="00CB684C">
        <w:rPr>
          <w:sz w:val="24"/>
        </w:rPr>
        <w:t>Online Intermediate Chinese CHIN2001, 2002</w:t>
      </w:r>
    </w:p>
    <w:p w14:paraId="5229BCAC" w14:textId="77777777" w:rsidR="00C35710" w:rsidRPr="00CB684C" w:rsidRDefault="00CB684C" w:rsidP="00C35710">
      <w:pPr>
        <w:widowControl w:val="0"/>
        <w:ind w:firstLine="720"/>
        <w:rPr>
          <w:rFonts w:ascii="Tms Rmn" w:hAnsi="Tms Rmn"/>
          <w:color w:val="000000"/>
          <w:sz w:val="24"/>
        </w:rPr>
      </w:pPr>
      <w:r>
        <w:rPr>
          <w:rFonts w:ascii="Tms Rmn" w:hAnsi="Tms Rmn"/>
          <w:color w:val="000000"/>
          <w:sz w:val="24"/>
        </w:rPr>
        <w:t>CHIN</w:t>
      </w:r>
      <w:r w:rsidR="00C35710" w:rsidRPr="00CB684C">
        <w:rPr>
          <w:rFonts w:ascii="Tms Rmn" w:hAnsi="Tms Rmn"/>
          <w:color w:val="000000"/>
          <w:sz w:val="24"/>
        </w:rPr>
        <w:t xml:space="preserve">3001, 3002  Chinese Society and Culture </w:t>
      </w:r>
    </w:p>
    <w:p w14:paraId="2637E55B" w14:textId="77777777" w:rsidR="00C35710" w:rsidRPr="00CB684C" w:rsidRDefault="00C35710" w:rsidP="00C35710">
      <w:pPr>
        <w:widowControl w:val="0"/>
        <w:ind w:firstLine="720"/>
        <w:rPr>
          <w:rFonts w:ascii="Tms Rmn" w:hAnsi="Tms Rmn"/>
          <w:color w:val="000000"/>
          <w:sz w:val="24"/>
        </w:rPr>
      </w:pPr>
      <w:r w:rsidRPr="00CB684C">
        <w:rPr>
          <w:rFonts w:ascii="Tms Rmn" w:hAnsi="Tms Rmn"/>
          <w:color w:val="000000"/>
          <w:sz w:val="24"/>
        </w:rPr>
        <w:t>CHIN</w:t>
      </w:r>
      <w:r w:rsidRPr="00CB684C">
        <w:rPr>
          <w:sz w:val="24"/>
        </w:rPr>
        <w:t>4901, 4902</w:t>
      </w:r>
      <w:r w:rsidRPr="00CB684C">
        <w:rPr>
          <w:rFonts w:ascii="Tms Rmn" w:hAnsi="Tms Rmn"/>
          <w:color w:val="000000"/>
          <w:sz w:val="24"/>
        </w:rPr>
        <w:t xml:space="preserve">  </w:t>
      </w:r>
      <w:r w:rsidRPr="00CB684C">
        <w:rPr>
          <w:sz w:val="24"/>
        </w:rPr>
        <w:t>Readings in Modern China</w:t>
      </w:r>
    </w:p>
    <w:p w14:paraId="4966A9DA" w14:textId="77777777" w:rsidR="00F2754A" w:rsidRPr="00CB684C" w:rsidRDefault="00C35710" w:rsidP="00C35710">
      <w:pPr>
        <w:widowControl w:val="0"/>
        <w:ind w:left="720"/>
        <w:rPr>
          <w:sz w:val="24"/>
        </w:rPr>
      </w:pPr>
      <w:r w:rsidRPr="00CB684C">
        <w:rPr>
          <w:sz w:val="24"/>
        </w:rPr>
        <w:t>CHIN</w:t>
      </w:r>
      <w:r w:rsidRPr="00CB684C">
        <w:rPr>
          <w:rFonts w:ascii="Tms Rmn" w:hAnsi="Tms Rmn"/>
          <w:color w:val="000000"/>
          <w:sz w:val="24"/>
        </w:rPr>
        <w:t xml:space="preserve">3801, 3802  </w:t>
      </w:r>
      <w:r w:rsidRPr="00CB684C">
        <w:rPr>
          <w:sz w:val="24"/>
        </w:rPr>
        <w:t>Special Topics</w:t>
      </w:r>
    </w:p>
    <w:p w14:paraId="028EE937" w14:textId="6E170F50" w:rsidR="00CB684C" w:rsidRPr="00CB684C" w:rsidRDefault="00CB684C" w:rsidP="00C35710">
      <w:pPr>
        <w:widowControl w:val="0"/>
        <w:ind w:left="720"/>
        <w:rPr>
          <w:rFonts w:eastAsia="SimSun"/>
          <w:sz w:val="24"/>
          <w:szCs w:val="24"/>
          <w:lang w:eastAsia="zh-CN"/>
        </w:rPr>
      </w:pPr>
      <w:r>
        <w:rPr>
          <w:sz w:val="24"/>
          <w:szCs w:val="24"/>
        </w:rPr>
        <w:t>CHIN</w:t>
      </w:r>
      <w:r w:rsidR="00791D93">
        <w:rPr>
          <w:sz w:val="24"/>
          <w:szCs w:val="24"/>
        </w:rPr>
        <w:t>3696</w:t>
      </w:r>
      <w:r w:rsidRPr="00CB684C">
        <w:rPr>
          <w:sz w:val="24"/>
          <w:szCs w:val="24"/>
        </w:rPr>
        <w:t>, Sustainability and Economic Development in China</w:t>
      </w:r>
    </w:p>
    <w:p w14:paraId="3F958E5D" w14:textId="77777777" w:rsidR="00F2754A" w:rsidRDefault="00F2754A" w:rsidP="00C35710">
      <w:pPr>
        <w:widowControl w:val="0"/>
        <w:ind w:left="720"/>
        <w:rPr>
          <w:sz w:val="24"/>
        </w:rPr>
      </w:pPr>
      <w:r>
        <w:rPr>
          <w:rFonts w:eastAsia="SimSun" w:hint="eastAsia"/>
          <w:sz w:val="24"/>
          <w:lang w:eastAsia="zh-CN"/>
        </w:rPr>
        <w:lastRenderedPageBreak/>
        <w:t xml:space="preserve">CHIN4006, </w:t>
      </w:r>
      <w:r w:rsidR="00236E8C">
        <w:rPr>
          <w:rFonts w:eastAsia="SimSun" w:hint="eastAsia"/>
          <w:sz w:val="24"/>
          <w:lang w:eastAsia="zh-CN"/>
        </w:rPr>
        <w:t xml:space="preserve">Sino-American Interactions </w:t>
      </w:r>
      <w:r w:rsidR="00236E8C">
        <w:rPr>
          <w:rFonts w:eastAsia="SimSun"/>
          <w:sz w:val="24"/>
          <w:lang w:eastAsia="zh-CN"/>
        </w:rPr>
        <w:t xml:space="preserve">– An </w:t>
      </w:r>
      <w:r>
        <w:rPr>
          <w:rFonts w:eastAsia="SimSun" w:hint="eastAsia"/>
          <w:sz w:val="24"/>
          <w:lang w:eastAsia="zh-CN"/>
        </w:rPr>
        <w:t xml:space="preserve">Intercultural </w:t>
      </w:r>
      <w:r w:rsidR="00236E8C">
        <w:rPr>
          <w:rFonts w:eastAsia="SimSun"/>
          <w:sz w:val="24"/>
          <w:lang w:eastAsia="zh-CN"/>
        </w:rPr>
        <w:t>Perspective</w:t>
      </w:r>
    </w:p>
    <w:p w14:paraId="67836625" w14:textId="77777777" w:rsidR="002B0421" w:rsidRDefault="00236E8C" w:rsidP="002B0421">
      <w:pPr>
        <w:widowControl w:val="0"/>
        <w:ind w:left="1170" w:hanging="450"/>
        <w:rPr>
          <w:sz w:val="24"/>
        </w:rPr>
      </w:pPr>
      <w:r>
        <w:rPr>
          <w:sz w:val="24"/>
        </w:rPr>
        <w:t>CHIN 48</w:t>
      </w:r>
      <w:r w:rsidR="00CB684C">
        <w:rPr>
          <w:sz w:val="24"/>
        </w:rPr>
        <w:t>1</w:t>
      </w:r>
      <w:r>
        <w:rPr>
          <w:sz w:val="24"/>
        </w:rPr>
        <w:t>3</w:t>
      </w:r>
      <w:r w:rsidRPr="00CB684C">
        <w:rPr>
          <w:sz w:val="24"/>
        </w:rPr>
        <w:t>, Issues in China Studies – A Language</w:t>
      </w:r>
      <w:r>
        <w:rPr>
          <w:sz w:val="24"/>
        </w:rPr>
        <w:t xml:space="preserve"> across curricula course by schools of the International Affairs and Modern Languages</w:t>
      </w:r>
    </w:p>
    <w:p w14:paraId="0F543649" w14:textId="05B36B53" w:rsidR="002B0421" w:rsidRDefault="002B0421" w:rsidP="002B0421">
      <w:pPr>
        <w:widowControl w:val="0"/>
        <w:ind w:left="1170" w:hanging="450"/>
        <w:rPr>
          <w:sz w:val="24"/>
        </w:rPr>
      </w:pPr>
      <w:r w:rsidRPr="00CB684C">
        <w:rPr>
          <w:sz w:val="24"/>
        </w:rPr>
        <w:t xml:space="preserve">CHIN4500, Intercultural </w:t>
      </w:r>
      <w:r w:rsidR="00791D93">
        <w:rPr>
          <w:sz w:val="24"/>
        </w:rPr>
        <w:t xml:space="preserve">Communication </w:t>
      </w:r>
      <w:r w:rsidRPr="00CB684C">
        <w:rPr>
          <w:sz w:val="24"/>
        </w:rPr>
        <w:t>Seminar – a capstone course</w:t>
      </w:r>
    </w:p>
    <w:p w14:paraId="2CB357CD" w14:textId="77777777" w:rsidR="00C35710" w:rsidRPr="00CB684C" w:rsidRDefault="00C35710" w:rsidP="002B0421">
      <w:pPr>
        <w:widowControl w:val="0"/>
        <w:ind w:left="720"/>
        <w:rPr>
          <w:sz w:val="24"/>
          <w:szCs w:val="24"/>
        </w:rPr>
      </w:pPr>
      <w:r>
        <w:rPr>
          <w:sz w:val="24"/>
        </w:rPr>
        <w:br/>
      </w:r>
      <w:r>
        <w:rPr>
          <w:sz w:val="24"/>
        </w:rPr>
        <w:tab/>
      </w:r>
      <w:r>
        <w:rPr>
          <w:b/>
          <w:sz w:val="24"/>
        </w:rPr>
        <w:t xml:space="preserve"> </w:t>
      </w:r>
      <w:r>
        <w:rPr>
          <w:sz w:val="24"/>
          <w:u w:val="single"/>
        </w:rPr>
        <w:cr/>
      </w:r>
      <w:r w:rsidRPr="00CB684C">
        <w:rPr>
          <w:b/>
          <w:sz w:val="24"/>
          <w:szCs w:val="24"/>
        </w:rPr>
        <w:t>B.  Courses developed</w:t>
      </w:r>
      <w:r w:rsidRPr="00CB684C">
        <w:rPr>
          <w:sz w:val="24"/>
          <w:szCs w:val="24"/>
        </w:rPr>
        <w:t xml:space="preserve">  </w:t>
      </w:r>
    </w:p>
    <w:p w14:paraId="773C1FAC" w14:textId="77777777" w:rsidR="00C35710" w:rsidRPr="00CB684C" w:rsidRDefault="00C35710" w:rsidP="00C35710">
      <w:pPr>
        <w:widowControl w:val="0"/>
        <w:ind w:firstLine="720"/>
        <w:rPr>
          <w:sz w:val="24"/>
          <w:szCs w:val="24"/>
        </w:rPr>
      </w:pPr>
    </w:p>
    <w:p w14:paraId="5897FF45" w14:textId="77777777" w:rsidR="00236E8C" w:rsidRPr="00CB684C" w:rsidRDefault="00236E8C" w:rsidP="00C35710">
      <w:pPr>
        <w:ind w:left="720"/>
        <w:rPr>
          <w:sz w:val="24"/>
          <w:szCs w:val="24"/>
        </w:rPr>
      </w:pPr>
      <w:r w:rsidRPr="00CB684C">
        <w:rPr>
          <w:sz w:val="24"/>
          <w:szCs w:val="24"/>
        </w:rPr>
        <w:t xml:space="preserve">CHIN1814  Intensive Chinese Reading and Writing </w:t>
      </w:r>
    </w:p>
    <w:p w14:paraId="5A28E896" w14:textId="77777777" w:rsidR="002B0421" w:rsidRDefault="00CB684C" w:rsidP="002B0421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CHIN</w:t>
      </w:r>
      <w:r w:rsidR="00C35710" w:rsidRPr="00CB684C">
        <w:rPr>
          <w:color w:val="000000"/>
          <w:sz w:val="24"/>
          <w:szCs w:val="24"/>
        </w:rPr>
        <w:t>3001</w:t>
      </w:r>
      <w:r w:rsidR="002B0421">
        <w:rPr>
          <w:color w:val="000000"/>
          <w:sz w:val="24"/>
          <w:szCs w:val="24"/>
        </w:rPr>
        <w:t xml:space="preserve">  </w:t>
      </w:r>
      <w:r w:rsidR="002B0421" w:rsidRPr="00CB684C">
        <w:rPr>
          <w:color w:val="000000"/>
          <w:sz w:val="24"/>
          <w:szCs w:val="24"/>
        </w:rPr>
        <w:t>Chinese Society and Culture</w:t>
      </w:r>
      <w:r w:rsidR="00C35710" w:rsidRPr="00CB684C">
        <w:rPr>
          <w:color w:val="000000"/>
          <w:sz w:val="24"/>
          <w:szCs w:val="24"/>
        </w:rPr>
        <w:t xml:space="preserve"> </w:t>
      </w:r>
      <w:r w:rsidR="002B0421">
        <w:rPr>
          <w:color w:val="000000"/>
          <w:sz w:val="24"/>
          <w:szCs w:val="24"/>
        </w:rPr>
        <w:t>– Advanced Chinese I</w:t>
      </w:r>
    </w:p>
    <w:p w14:paraId="6E6F9942" w14:textId="77777777" w:rsidR="00CB684C" w:rsidRPr="002B0421" w:rsidRDefault="002B0421" w:rsidP="002B0421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CHIN</w:t>
      </w:r>
      <w:r w:rsidR="00C35710" w:rsidRPr="00CB684C">
        <w:rPr>
          <w:color w:val="000000"/>
          <w:sz w:val="24"/>
          <w:szCs w:val="24"/>
        </w:rPr>
        <w:t xml:space="preserve">3002  Chinese Society and Culture </w:t>
      </w:r>
      <w:r>
        <w:rPr>
          <w:color w:val="000000"/>
          <w:sz w:val="24"/>
          <w:szCs w:val="24"/>
        </w:rPr>
        <w:t>– Advanced Chinese II</w:t>
      </w:r>
    </w:p>
    <w:p w14:paraId="4A575FDA" w14:textId="77777777" w:rsidR="00C35710" w:rsidRPr="00CB684C" w:rsidRDefault="00CB684C" w:rsidP="00C35710">
      <w:pPr>
        <w:widowControl w:val="0"/>
        <w:ind w:left="720"/>
        <w:rPr>
          <w:sz w:val="24"/>
          <w:szCs w:val="24"/>
        </w:rPr>
      </w:pPr>
      <w:r w:rsidRPr="00CB684C">
        <w:rPr>
          <w:sz w:val="24"/>
          <w:szCs w:val="24"/>
        </w:rPr>
        <w:t>CHIN</w:t>
      </w:r>
      <w:r w:rsidR="00C35710" w:rsidRPr="00CB684C">
        <w:rPr>
          <w:sz w:val="24"/>
          <w:szCs w:val="24"/>
        </w:rPr>
        <w:t xml:space="preserve">4901, 4902  Readings in Modern China </w:t>
      </w:r>
    </w:p>
    <w:p w14:paraId="1505172C" w14:textId="77777777" w:rsidR="002B0421" w:rsidRDefault="00CB684C" w:rsidP="002B0421">
      <w:pPr>
        <w:widowControl w:val="0"/>
        <w:ind w:left="720"/>
        <w:rPr>
          <w:sz w:val="24"/>
        </w:rPr>
      </w:pPr>
      <w:r w:rsidRPr="00CB684C">
        <w:rPr>
          <w:sz w:val="24"/>
        </w:rPr>
        <w:t>CHIN</w:t>
      </w:r>
      <w:r w:rsidR="00C35710" w:rsidRPr="00CB684C">
        <w:rPr>
          <w:sz w:val="24"/>
        </w:rPr>
        <w:t>48</w:t>
      </w:r>
      <w:r w:rsidRPr="00CB684C">
        <w:rPr>
          <w:sz w:val="24"/>
        </w:rPr>
        <w:t>1</w:t>
      </w:r>
      <w:r w:rsidR="002B0421">
        <w:rPr>
          <w:sz w:val="24"/>
        </w:rPr>
        <w:t xml:space="preserve">3 </w:t>
      </w:r>
      <w:r w:rsidR="00C35710" w:rsidRPr="00CB684C">
        <w:rPr>
          <w:sz w:val="24"/>
        </w:rPr>
        <w:t xml:space="preserve"> Issues in China Studies – A Language across curricula course by </w:t>
      </w:r>
      <w:r w:rsidR="002B0421">
        <w:rPr>
          <w:sz w:val="24"/>
        </w:rPr>
        <w:t xml:space="preserve">   </w:t>
      </w:r>
    </w:p>
    <w:p w14:paraId="7F56B8D0" w14:textId="77777777" w:rsidR="00C35710" w:rsidRPr="00CB684C" w:rsidRDefault="002B0421" w:rsidP="002B0421">
      <w:pPr>
        <w:widowControl w:val="0"/>
        <w:ind w:left="720"/>
        <w:rPr>
          <w:sz w:val="24"/>
        </w:rPr>
      </w:pPr>
      <w:r>
        <w:rPr>
          <w:sz w:val="24"/>
        </w:rPr>
        <w:t xml:space="preserve">     </w:t>
      </w:r>
      <w:r w:rsidR="00C35710" w:rsidRPr="00CB684C">
        <w:rPr>
          <w:sz w:val="24"/>
        </w:rPr>
        <w:t>schools of the International Affairs and Modern Languages</w:t>
      </w:r>
    </w:p>
    <w:p w14:paraId="3CFD0EDB" w14:textId="77777777" w:rsidR="002B0421" w:rsidRDefault="002B0421" w:rsidP="002B0421">
      <w:pPr>
        <w:widowControl w:val="0"/>
        <w:ind w:left="720"/>
        <w:rPr>
          <w:sz w:val="24"/>
        </w:rPr>
      </w:pPr>
      <w:r w:rsidRPr="00CB684C">
        <w:rPr>
          <w:sz w:val="24"/>
        </w:rPr>
        <w:t>CHIN1001</w:t>
      </w:r>
      <w:r>
        <w:rPr>
          <w:sz w:val="24"/>
        </w:rPr>
        <w:t xml:space="preserve">  </w:t>
      </w:r>
      <w:r w:rsidRPr="00CB684C">
        <w:rPr>
          <w:sz w:val="24"/>
        </w:rPr>
        <w:t>On-line Elementary Chinese</w:t>
      </w:r>
      <w:r>
        <w:rPr>
          <w:sz w:val="24"/>
        </w:rPr>
        <w:t xml:space="preserve"> I</w:t>
      </w:r>
    </w:p>
    <w:p w14:paraId="532FB4CF" w14:textId="77777777" w:rsidR="00EB7D2C" w:rsidRPr="00CB684C" w:rsidRDefault="002B0421" w:rsidP="002B0421">
      <w:pPr>
        <w:widowControl w:val="0"/>
        <w:ind w:left="720"/>
        <w:rPr>
          <w:sz w:val="24"/>
        </w:rPr>
      </w:pPr>
      <w:r w:rsidRPr="00CB684C">
        <w:rPr>
          <w:sz w:val="24"/>
        </w:rPr>
        <w:t>CHIN1002</w:t>
      </w:r>
      <w:r>
        <w:rPr>
          <w:sz w:val="24"/>
        </w:rPr>
        <w:t xml:space="preserve">  </w:t>
      </w:r>
      <w:r w:rsidR="00EB7D2C" w:rsidRPr="00CB684C">
        <w:rPr>
          <w:sz w:val="24"/>
        </w:rPr>
        <w:t xml:space="preserve">On-line Elementary Chinese </w:t>
      </w:r>
      <w:r>
        <w:rPr>
          <w:sz w:val="24"/>
        </w:rPr>
        <w:t>II</w:t>
      </w:r>
    </w:p>
    <w:p w14:paraId="68384D73" w14:textId="77777777" w:rsidR="002B0421" w:rsidRDefault="002B0421" w:rsidP="00EB7D2C">
      <w:pPr>
        <w:widowControl w:val="0"/>
        <w:ind w:left="720"/>
        <w:rPr>
          <w:sz w:val="24"/>
        </w:rPr>
      </w:pPr>
      <w:r>
        <w:rPr>
          <w:sz w:val="24"/>
        </w:rPr>
        <w:t xml:space="preserve">CHIN2001  </w:t>
      </w:r>
      <w:r w:rsidRPr="00CB684C">
        <w:rPr>
          <w:sz w:val="24"/>
        </w:rPr>
        <w:t>On-line Intermediate Chinese</w:t>
      </w:r>
      <w:r>
        <w:rPr>
          <w:sz w:val="24"/>
        </w:rPr>
        <w:t xml:space="preserve"> I</w:t>
      </w:r>
    </w:p>
    <w:p w14:paraId="53003654" w14:textId="77777777" w:rsidR="00EB7D2C" w:rsidRDefault="002B0421" w:rsidP="00EB7D2C">
      <w:pPr>
        <w:widowControl w:val="0"/>
        <w:ind w:left="720"/>
        <w:rPr>
          <w:sz w:val="24"/>
        </w:rPr>
      </w:pPr>
      <w:r w:rsidRPr="00CB684C">
        <w:rPr>
          <w:sz w:val="24"/>
        </w:rPr>
        <w:t>CHIN2002</w:t>
      </w:r>
      <w:r>
        <w:rPr>
          <w:sz w:val="24"/>
        </w:rPr>
        <w:t xml:space="preserve">  </w:t>
      </w:r>
      <w:r w:rsidR="00EB7D2C" w:rsidRPr="00CB684C">
        <w:rPr>
          <w:sz w:val="24"/>
        </w:rPr>
        <w:t xml:space="preserve">On-line Intermediate Chinese </w:t>
      </w:r>
      <w:r>
        <w:rPr>
          <w:sz w:val="24"/>
        </w:rPr>
        <w:t>II</w:t>
      </w:r>
    </w:p>
    <w:p w14:paraId="4A311087" w14:textId="77777777" w:rsidR="002B0421" w:rsidRDefault="002B0421" w:rsidP="002B0421">
      <w:pPr>
        <w:widowControl w:val="0"/>
        <w:ind w:left="1170" w:hanging="450"/>
        <w:rPr>
          <w:sz w:val="24"/>
          <w:szCs w:val="24"/>
        </w:rPr>
      </w:pPr>
      <w:r w:rsidRPr="00CB684C">
        <w:rPr>
          <w:sz w:val="24"/>
        </w:rPr>
        <w:t>CHIN</w:t>
      </w:r>
      <w:r>
        <w:rPr>
          <w:sz w:val="24"/>
        </w:rPr>
        <w:t xml:space="preserve">3696  </w:t>
      </w:r>
      <w:r w:rsidRPr="00CB684C">
        <w:rPr>
          <w:sz w:val="24"/>
        </w:rPr>
        <w:t xml:space="preserve"> </w:t>
      </w:r>
      <w:r w:rsidRPr="00CB684C">
        <w:rPr>
          <w:sz w:val="24"/>
          <w:szCs w:val="24"/>
        </w:rPr>
        <w:t>Sustainability and Economic Development in China</w:t>
      </w:r>
    </w:p>
    <w:p w14:paraId="5753E6FB" w14:textId="77777777" w:rsidR="002B0421" w:rsidRPr="002B0421" w:rsidRDefault="002B0421" w:rsidP="002B0421">
      <w:pPr>
        <w:widowControl w:val="0"/>
        <w:ind w:left="1170" w:hanging="450"/>
        <w:rPr>
          <w:sz w:val="24"/>
          <w:szCs w:val="24"/>
        </w:rPr>
      </w:pPr>
      <w:r>
        <w:rPr>
          <w:rFonts w:eastAsia="SimSun" w:hint="eastAsia"/>
          <w:sz w:val="24"/>
          <w:lang w:eastAsia="zh-CN"/>
        </w:rPr>
        <w:t xml:space="preserve">CHIN4006  Sino-American Interactions </w:t>
      </w:r>
      <w:r>
        <w:rPr>
          <w:rFonts w:eastAsia="SimSun"/>
          <w:sz w:val="24"/>
          <w:lang w:eastAsia="zh-CN"/>
        </w:rPr>
        <w:t xml:space="preserve">– An </w:t>
      </w:r>
      <w:r>
        <w:rPr>
          <w:rFonts w:eastAsia="SimSun" w:hint="eastAsia"/>
          <w:sz w:val="24"/>
          <w:lang w:eastAsia="zh-CN"/>
        </w:rPr>
        <w:t xml:space="preserve">Intercultural </w:t>
      </w:r>
      <w:r>
        <w:rPr>
          <w:rFonts w:eastAsia="SimSun"/>
          <w:sz w:val="24"/>
          <w:lang w:eastAsia="zh-CN"/>
        </w:rPr>
        <w:t>Perspective</w:t>
      </w:r>
    </w:p>
    <w:p w14:paraId="48D10027" w14:textId="77777777" w:rsidR="00CB684C" w:rsidRPr="00CB684C" w:rsidRDefault="002B0421" w:rsidP="00EB7D2C">
      <w:pPr>
        <w:widowControl w:val="0"/>
        <w:ind w:left="720"/>
        <w:rPr>
          <w:sz w:val="24"/>
        </w:rPr>
      </w:pPr>
      <w:r>
        <w:rPr>
          <w:sz w:val="24"/>
        </w:rPr>
        <w:t xml:space="preserve">CHIN4500  </w:t>
      </w:r>
      <w:r w:rsidR="00CB684C" w:rsidRPr="00CB684C">
        <w:rPr>
          <w:sz w:val="24"/>
        </w:rPr>
        <w:t xml:space="preserve"> Intercultural Seminar – a capstone course</w:t>
      </w:r>
    </w:p>
    <w:p w14:paraId="14FFB143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304009B1" w14:textId="77777777" w:rsidR="00C35710" w:rsidRDefault="00C35710" w:rsidP="00C35710">
      <w:pPr>
        <w:widowControl w:val="0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C.  New course in development:  </w:t>
      </w:r>
    </w:p>
    <w:p w14:paraId="23C0A78A" w14:textId="77777777" w:rsidR="00C35710" w:rsidRDefault="00C35710" w:rsidP="00C35710">
      <w:pPr>
        <w:widowControl w:val="0"/>
        <w:rPr>
          <w:b/>
          <w:sz w:val="24"/>
        </w:rPr>
      </w:pPr>
    </w:p>
    <w:p w14:paraId="30E8239D" w14:textId="77777777" w:rsidR="00C35710" w:rsidRDefault="00F2754A" w:rsidP="002B0421">
      <w:pPr>
        <w:widowControl w:val="0"/>
        <w:ind w:left="720"/>
        <w:rPr>
          <w:rFonts w:eastAsia="SimSun"/>
          <w:sz w:val="24"/>
          <w:lang w:val="fr-FR" w:eastAsia="zh-CN"/>
        </w:rPr>
      </w:pPr>
      <w:r w:rsidRPr="00CB684C">
        <w:rPr>
          <w:rFonts w:eastAsia="SimSun" w:hint="eastAsia"/>
          <w:sz w:val="24"/>
          <w:lang w:val="fr-FR" w:eastAsia="zh-CN"/>
        </w:rPr>
        <w:t>Chinese Reading and Writing</w:t>
      </w:r>
    </w:p>
    <w:p w14:paraId="5BA08822" w14:textId="6E0353EA" w:rsidR="00DC7ADA" w:rsidRPr="002B0421" w:rsidRDefault="00DC7ADA" w:rsidP="002B0421">
      <w:pPr>
        <w:widowControl w:val="0"/>
        <w:ind w:left="720"/>
        <w:rPr>
          <w:rFonts w:eastAsia="SimSun"/>
          <w:sz w:val="24"/>
          <w:lang w:val="fr-FR" w:eastAsia="zh-CN"/>
        </w:rPr>
      </w:pPr>
      <w:r>
        <w:rPr>
          <w:rFonts w:eastAsia="SimSun"/>
          <w:sz w:val="24"/>
          <w:lang w:val="fr-FR" w:eastAsia="zh-CN"/>
        </w:rPr>
        <w:t xml:space="preserve">CHIN3006 Approaching Intercultural Competence  </w:t>
      </w:r>
    </w:p>
    <w:p w14:paraId="54AB06A4" w14:textId="77777777" w:rsidR="002B0421" w:rsidRDefault="002B0421" w:rsidP="00CB684C">
      <w:pPr>
        <w:widowControl w:val="0"/>
        <w:ind w:left="720"/>
        <w:rPr>
          <w:sz w:val="24"/>
        </w:rPr>
      </w:pPr>
      <w:r w:rsidRPr="00CB684C">
        <w:rPr>
          <w:sz w:val="24"/>
        </w:rPr>
        <w:t>CHIN</w:t>
      </w:r>
      <w:r>
        <w:rPr>
          <w:sz w:val="24"/>
        </w:rPr>
        <w:t>3</w:t>
      </w:r>
      <w:r w:rsidRPr="00CB684C">
        <w:rPr>
          <w:sz w:val="24"/>
        </w:rPr>
        <w:t>0</w:t>
      </w:r>
      <w:r>
        <w:rPr>
          <w:sz w:val="24"/>
        </w:rPr>
        <w:t>1</w:t>
      </w:r>
      <w:r w:rsidRPr="00CB684C">
        <w:rPr>
          <w:sz w:val="24"/>
        </w:rPr>
        <w:t>1</w:t>
      </w:r>
      <w:r>
        <w:rPr>
          <w:sz w:val="24"/>
        </w:rPr>
        <w:t xml:space="preserve">  </w:t>
      </w:r>
      <w:r w:rsidR="00CB684C">
        <w:rPr>
          <w:sz w:val="24"/>
        </w:rPr>
        <w:t>On</w:t>
      </w:r>
      <w:r w:rsidR="00CB684C" w:rsidRPr="00CB684C">
        <w:rPr>
          <w:sz w:val="24"/>
        </w:rPr>
        <w:t xml:space="preserve">line </w:t>
      </w:r>
      <w:r w:rsidR="00CB684C">
        <w:rPr>
          <w:sz w:val="24"/>
        </w:rPr>
        <w:t>Advanced</w:t>
      </w:r>
      <w:r w:rsidR="00CB684C" w:rsidRPr="00CB684C">
        <w:rPr>
          <w:sz w:val="24"/>
        </w:rPr>
        <w:t xml:space="preserve"> Chinese </w:t>
      </w:r>
    </w:p>
    <w:p w14:paraId="402A9BCB" w14:textId="77777777" w:rsidR="00CB684C" w:rsidRPr="00CB684C" w:rsidRDefault="002B0421" w:rsidP="00CB684C">
      <w:pPr>
        <w:widowControl w:val="0"/>
        <w:ind w:left="720"/>
        <w:rPr>
          <w:sz w:val="24"/>
        </w:rPr>
      </w:pPr>
      <w:r>
        <w:rPr>
          <w:sz w:val="24"/>
        </w:rPr>
        <w:t>CHIN</w:t>
      </w:r>
      <w:r w:rsidR="00CB684C">
        <w:rPr>
          <w:sz w:val="24"/>
        </w:rPr>
        <w:t>4</w:t>
      </w:r>
      <w:r w:rsidR="00CB684C" w:rsidRPr="00CB684C">
        <w:rPr>
          <w:sz w:val="24"/>
        </w:rPr>
        <w:t>0</w:t>
      </w:r>
      <w:r w:rsidR="00CB684C">
        <w:rPr>
          <w:sz w:val="24"/>
        </w:rPr>
        <w:t>11</w:t>
      </w:r>
      <w:r>
        <w:rPr>
          <w:sz w:val="24"/>
        </w:rPr>
        <w:t xml:space="preserve">  On</w:t>
      </w:r>
      <w:r w:rsidRPr="00CB684C">
        <w:rPr>
          <w:sz w:val="24"/>
        </w:rPr>
        <w:t xml:space="preserve">line </w:t>
      </w:r>
      <w:r>
        <w:rPr>
          <w:sz w:val="24"/>
        </w:rPr>
        <w:t>Advanced</w:t>
      </w:r>
      <w:r w:rsidRPr="00CB684C">
        <w:rPr>
          <w:sz w:val="24"/>
        </w:rPr>
        <w:t xml:space="preserve"> Chinese</w:t>
      </w:r>
    </w:p>
    <w:p w14:paraId="3DA788E6" w14:textId="77777777" w:rsidR="00CB684C" w:rsidRPr="00CB684C" w:rsidRDefault="00CB684C" w:rsidP="00EB7D2C">
      <w:pPr>
        <w:widowControl w:val="0"/>
        <w:ind w:left="720"/>
        <w:rPr>
          <w:sz w:val="24"/>
          <w:lang w:val="fr-FR"/>
        </w:rPr>
      </w:pPr>
    </w:p>
    <w:p w14:paraId="5F3BA456" w14:textId="77777777" w:rsidR="00C35710" w:rsidRPr="00CB684C" w:rsidRDefault="00EB7D2C" w:rsidP="00EB7D2C">
      <w:pPr>
        <w:widowControl w:val="0"/>
        <w:ind w:left="720"/>
        <w:rPr>
          <w:sz w:val="24"/>
          <w:lang w:val="fr-FR"/>
        </w:rPr>
      </w:pPr>
      <w:r w:rsidRPr="00CB684C">
        <w:rPr>
          <w:sz w:val="24"/>
          <w:lang w:val="fr-FR"/>
        </w:rPr>
        <w:t>Re-design:</w:t>
      </w:r>
    </w:p>
    <w:p w14:paraId="0E1C6DB5" w14:textId="77777777" w:rsidR="00A44357" w:rsidRPr="00CB684C" w:rsidRDefault="00CB684C" w:rsidP="00A44357">
      <w:pPr>
        <w:widowControl w:val="0"/>
        <w:ind w:left="720"/>
        <w:rPr>
          <w:sz w:val="24"/>
        </w:rPr>
      </w:pPr>
      <w:r>
        <w:rPr>
          <w:sz w:val="24"/>
        </w:rPr>
        <w:t>On</w:t>
      </w:r>
      <w:r w:rsidR="00A44357" w:rsidRPr="00CB684C">
        <w:rPr>
          <w:sz w:val="24"/>
        </w:rPr>
        <w:t>line Elementary Chinese CHIN1001, 1002</w:t>
      </w:r>
    </w:p>
    <w:p w14:paraId="46A9B998" w14:textId="4F28FAFC" w:rsidR="00CB684C" w:rsidRPr="00CB684C" w:rsidRDefault="00CB684C" w:rsidP="00791D93">
      <w:pPr>
        <w:widowControl w:val="0"/>
        <w:ind w:left="720"/>
        <w:rPr>
          <w:sz w:val="24"/>
        </w:rPr>
      </w:pPr>
      <w:r>
        <w:rPr>
          <w:sz w:val="24"/>
        </w:rPr>
        <w:t>On</w:t>
      </w:r>
      <w:r w:rsidR="005B2B48" w:rsidRPr="00CB684C">
        <w:rPr>
          <w:sz w:val="24"/>
        </w:rPr>
        <w:t>line Intermediate Chinese CHIN</w:t>
      </w:r>
      <w:r w:rsidR="00C35710" w:rsidRPr="00CB684C">
        <w:rPr>
          <w:sz w:val="24"/>
        </w:rPr>
        <w:t>2001, 2002</w:t>
      </w:r>
    </w:p>
    <w:p w14:paraId="7841E68A" w14:textId="77777777" w:rsidR="00C35710" w:rsidRDefault="00C35710" w:rsidP="00C35710">
      <w:pPr>
        <w:widowControl w:val="0"/>
        <w:rPr>
          <w:b/>
          <w:sz w:val="24"/>
        </w:rPr>
      </w:pPr>
    </w:p>
    <w:p w14:paraId="133632AC" w14:textId="77777777" w:rsidR="00C35710" w:rsidRDefault="00C35710" w:rsidP="00C35710">
      <w:pPr>
        <w:widowControl w:val="0"/>
        <w:rPr>
          <w:b/>
          <w:sz w:val="24"/>
        </w:rPr>
      </w:pPr>
      <w:r>
        <w:rPr>
          <w:b/>
          <w:sz w:val="24"/>
        </w:rPr>
        <w:t>IV.  SCHOLARLY ACCOMPLISHMENTS</w:t>
      </w:r>
      <w:r>
        <w:rPr>
          <w:sz w:val="24"/>
        </w:rPr>
        <w:cr/>
      </w:r>
      <w:r>
        <w:rPr>
          <w:b/>
          <w:sz w:val="24"/>
        </w:rPr>
        <w:cr/>
      </w:r>
      <w:r>
        <w:rPr>
          <w:b/>
          <w:sz w:val="24"/>
        </w:rPr>
        <w:tab/>
        <w:t>A.  Published Book</w:t>
      </w:r>
      <w:r>
        <w:rPr>
          <w:b/>
          <w:sz w:val="24"/>
        </w:rPr>
        <w:tab/>
      </w:r>
      <w:r>
        <w:rPr>
          <w:b/>
          <w:sz w:val="24"/>
        </w:rPr>
        <w:cr/>
      </w:r>
    </w:p>
    <w:p w14:paraId="2142B1C0" w14:textId="77777777" w:rsidR="00C35710" w:rsidRDefault="00C35710" w:rsidP="00C35710">
      <w:pPr>
        <w:widowControl w:val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“</w:t>
      </w:r>
      <w:r>
        <w:rPr>
          <w:sz w:val="24"/>
          <w:u w:val="single"/>
        </w:rPr>
        <w:t>Chinese Characters Primer</w:t>
      </w:r>
      <w:r>
        <w:rPr>
          <w:sz w:val="24"/>
        </w:rPr>
        <w:t>.”  (CD-ROM format).  Cheng &amp; Tsui Inc.,</w:t>
      </w:r>
    </w:p>
    <w:p w14:paraId="16A9CE3F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Boston, 2000.</w:t>
      </w:r>
    </w:p>
    <w:p w14:paraId="0B5A02E8" w14:textId="77777777" w:rsidR="00C35710" w:rsidRDefault="00C35710" w:rsidP="00C35710">
      <w:pPr>
        <w:widowControl w:val="0"/>
        <w:ind w:left="720" w:firstLine="720"/>
        <w:rPr>
          <w:b/>
          <w:sz w:val="24"/>
        </w:rPr>
      </w:pPr>
    </w:p>
    <w:p w14:paraId="172E44B7" w14:textId="77777777" w:rsidR="00C35710" w:rsidRDefault="00C35710" w:rsidP="00C35710">
      <w:pPr>
        <w:widowControl w:val="0"/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Refereed Publications</w:t>
      </w:r>
      <w:r>
        <w:rPr>
          <w:sz w:val="24"/>
        </w:rPr>
        <w:t xml:space="preserve"> </w:t>
      </w:r>
    </w:p>
    <w:p w14:paraId="650EF06D" w14:textId="77777777" w:rsidR="00C35710" w:rsidRDefault="00C35710" w:rsidP="00046E8A">
      <w:pPr>
        <w:widowControl w:val="0"/>
        <w:ind w:left="720"/>
        <w:rPr>
          <w:sz w:val="24"/>
        </w:rPr>
      </w:pPr>
    </w:p>
    <w:p w14:paraId="092A7E89" w14:textId="10B71B5E" w:rsidR="00046E8A" w:rsidRPr="009F20B2" w:rsidRDefault="00046E8A" w:rsidP="00046E8A">
      <w:pPr>
        <w:tabs>
          <w:tab w:val="left" w:pos="-720"/>
          <w:tab w:val="left" w:pos="1"/>
          <w:tab w:val="left" w:pos="456"/>
          <w:tab w:val="left" w:pos="720"/>
          <w:tab w:val="left" w:pos="1170"/>
          <w:tab w:val="left" w:pos="144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bCs/>
          <w:sz w:val="24"/>
          <w:szCs w:val="24"/>
        </w:rPr>
      </w:pPr>
      <w:r w:rsidRPr="00046E8A">
        <w:rPr>
          <w:sz w:val="24"/>
          <w:szCs w:val="24"/>
        </w:rPr>
        <w:t xml:space="preserve">“The Meaningful Inadvertency of Language.” A review of An Anatomy of Chinese: Rhythm, Metaphor, Politics, </w:t>
      </w:r>
      <w:r w:rsidRPr="00046E8A">
        <w:rPr>
          <w:bCs/>
          <w:sz w:val="24"/>
          <w:szCs w:val="24"/>
          <w:u w:val="single"/>
        </w:rPr>
        <w:t>Journal of the Chinese Language Teachers Association</w:t>
      </w:r>
      <w:r w:rsidRPr="00046E8A">
        <w:rPr>
          <w:bCs/>
          <w:i/>
          <w:sz w:val="24"/>
          <w:szCs w:val="24"/>
        </w:rPr>
        <w:t xml:space="preserve">, </w:t>
      </w:r>
      <w:r w:rsidRPr="00046E8A">
        <w:rPr>
          <w:bCs/>
          <w:sz w:val="24"/>
          <w:szCs w:val="24"/>
        </w:rPr>
        <w:t>(Submitted, November 2013) February, 2014. Pp. 89-</w:t>
      </w:r>
      <w:r w:rsidRPr="009F20B2">
        <w:rPr>
          <w:bCs/>
          <w:sz w:val="24"/>
          <w:szCs w:val="24"/>
        </w:rPr>
        <w:t>97.</w:t>
      </w:r>
    </w:p>
    <w:p w14:paraId="3E4507B1" w14:textId="77777777" w:rsidR="00046E8A" w:rsidRPr="009F20B2" w:rsidRDefault="00046E8A" w:rsidP="00046E8A">
      <w:pPr>
        <w:widowControl w:val="0"/>
        <w:ind w:left="720"/>
        <w:rPr>
          <w:sz w:val="24"/>
          <w:szCs w:val="24"/>
        </w:rPr>
      </w:pPr>
    </w:p>
    <w:p w14:paraId="7944D46F" w14:textId="77777777" w:rsidR="009F20B2" w:rsidRPr="009F20B2" w:rsidRDefault="009F20B2" w:rsidP="009F20B2">
      <w:pPr>
        <w:tabs>
          <w:tab w:val="left" w:pos="-720"/>
          <w:tab w:val="left" w:pos="1"/>
          <w:tab w:val="left" w:pos="456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bCs/>
          <w:sz w:val="24"/>
          <w:szCs w:val="24"/>
        </w:rPr>
      </w:pPr>
      <w:r w:rsidRPr="009F20B2">
        <w:rPr>
          <w:bCs/>
          <w:sz w:val="24"/>
          <w:szCs w:val="24"/>
        </w:rPr>
        <w:t xml:space="preserve">“Curriculum Development of a Chinese Flagship Program.” </w:t>
      </w:r>
      <w:r w:rsidRPr="009F20B2">
        <w:rPr>
          <w:bCs/>
          <w:sz w:val="24"/>
          <w:szCs w:val="24"/>
          <w:u w:val="single"/>
        </w:rPr>
        <w:t>Journal of Chinese Teaching and Research in the U.S.</w:t>
      </w:r>
      <w:r w:rsidRPr="009F20B2">
        <w:rPr>
          <w:bCs/>
          <w:i/>
          <w:sz w:val="24"/>
          <w:szCs w:val="24"/>
        </w:rPr>
        <w:t xml:space="preserve">, </w:t>
      </w:r>
      <w:r w:rsidRPr="009F20B2">
        <w:rPr>
          <w:bCs/>
          <w:sz w:val="24"/>
          <w:szCs w:val="24"/>
        </w:rPr>
        <w:t>Vol. 4, 2012. Pp. 65-70.</w:t>
      </w:r>
    </w:p>
    <w:p w14:paraId="60969CEF" w14:textId="77777777" w:rsidR="009F20B2" w:rsidRPr="009F20B2" w:rsidRDefault="009F20B2" w:rsidP="009F20B2">
      <w:pPr>
        <w:tabs>
          <w:tab w:val="left" w:pos="-720"/>
          <w:tab w:val="left" w:pos="1"/>
          <w:tab w:val="left" w:pos="456"/>
          <w:tab w:val="left" w:pos="720"/>
          <w:tab w:val="left" w:pos="1170"/>
          <w:tab w:val="left" w:pos="144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1440"/>
        <w:outlineLvl w:val="0"/>
        <w:rPr>
          <w:bCs/>
          <w:sz w:val="24"/>
          <w:szCs w:val="24"/>
        </w:rPr>
      </w:pPr>
    </w:p>
    <w:p w14:paraId="0D0F6B59" w14:textId="77777777" w:rsidR="00990775" w:rsidRDefault="009F20B2" w:rsidP="009F20B2">
      <w:pPr>
        <w:widowControl w:val="0"/>
        <w:ind w:left="720"/>
        <w:rPr>
          <w:sz w:val="24"/>
        </w:rPr>
      </w:pPr>
      <w:r w:rsidRPr="009F20B2">
        <w:rPr>
          <w:sz w:val="24"/>
          <w:szCs w:val="24"/>
        </w:rPr>
        <w:t xml:space="preserve"> </w:t>
      </w:r>
      <w:r w:rsidR="00990775" w:rsidRPr="009F20B2">
        <w:rPr>
          <w:sz w:val="24"/>
          <w:szCs w:val="24"/>
        </w:rPr>
        <w:t>“Legacies of China’s Forgotten War</w:t>
      </w:r>
      <w:r w:rsidR="00990775" w:rsidRPr="00046E8A">
        <w:rPr>
          <w:sz w:val="24"/>
          <w:szCs w:val="24"/>
        </w:rPr>
        <w:t>: the Sino-Vietnamese Conflict of 1979.”</w:t>
      </w:r>
      <w:r w:rsidR="00990775">
        <w:rPr>
          <w:sz w:val="24"/>
        </w:rPr>
        <w:t xml:space="preserve">  </w:t>
      </w:r>
      <w:r w:rsidR="00B90DBF">
        <w:rPr>
          <w:sz w:val="24"/>
          <w:u w:val="single"/>
        </w:rPr>
        <w:t>American Journal of Chinese Studies</w:t>
      </w:r>
      <w:r w:rsidR="00990775">
        <w:rPr>
          <w:sz w:val="24"/>
          <w:u w:val="single"/>
        </w:rPr>
        <w:t>.</w:t>
      </w:r>
      <w:r w:rsidR="00990775">
        <w:rPr>
          <w:sz w:val="24"/>
        </w:rPr>
        <w:t xml:space="preserve">  </w:t>
      </w:r>
      <w:r w:rsidR="00B90DBF">
        <w:rPr>
          <w:sz w:val="24"/>
        </w:rPr>
        <w:t>Volume 14. April 2007.</w:t>
      </w:r>
      <w:r w:rsidR="00990775">
        <w:rPr>
          <w:sz w:val="24"/>
        </w:rPr>
        <w:t xml:space="preserve"> </w:t>
      </w:r>
    </w:p>
    <w:p w14:paraId="2395E5BD" w14:textId="77777777" w:rsidR="00990775" w:rsidRDefault="00990775" w:rsidP="008B1CCB">
      <w:pPr>
        <w:widowControl w:val="0"/>
        <w:rPr>
          <w:sz w:val="24"/>
        </w:rPr>
      </w:pPr>
    </w:p>
    <w:p w14:paraId="489B442C" w14:textId="77777777" w:rsidR="00C35710" w:rsidRDefault="00C35710" w:rsidP="00990775">
      <w:pPr>
        <w:widowControl w:val="0"/>
        <w:ind w:left="720"/>
        <w:rPr>
          <w:sz w:val="24"/>
        </w:rPr>
      </w:pPr>
      <w:r>
        <w:rPr>
          <w:sz w:val="24"/>
        </w:rPr>
        <w:t xml:space="preserve">“Logical Inferences in Learning Chinese as a Second Language.” </w:t>
      </w:r>
    </w:p>
    <w:p w14:paraId="079334E3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</w:t>
      </w:r>
      <w:r w:rsidRPr="00831817">
        <w:rPr>
          <w:sz w:val="24"/>
          <w:u w:val="single"/>
        </w:rPr>
        <w:t>Language Teaching and Linguistic Studies</w:t>
      </w:r>
      <w:r>
        <w:rPr>
          <w:sz w:val="24"/>
        </w:rPr>
        <w:t xml:space="preserve">.  Beijing, China, fall </w:t>
      </w:r>
    </w:p>
    <w:p w14:paraId="3560A755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2000, pp. 78-89. </w:t>
      </w:r>
    </w:p>
    <w:p w14:paraId="58002A90" w14:textId="77777777" w:rsidR="00C35710" w:rsidRDefault="00C35710" w:rsidP="00C35710">
      <w:pPr>
        <w:widowControl w:val="0"/>
        <w:ind w:left="840"/>
        <w:rPr>
          <w:sz w:val="24"/>
        </w:rPr>
      </w:pPr>
    </w:p>
    <w:p w14:paraId="196DC97B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 xml:space="preserve">“Universal Grammar and Chinese Language Learning.”  In </w:t>
      </w:r>
      <w:r>
        <w:rPr>
          <w:sz w:val="24"/>
          <w:u w:val="single"/>
        </w:rPr>
        <w:t>Diliujie Guoji Hanyu Jiaoxue Taolunhui Lunwenxuan</w:t>
      </w:r>
      <w:r>
        <w:rPr>
          <w:sz w:val="24"/>
        </w:rPr>
        <w:t xml:space="preserve"> (</w:t>
      </w:r>
      <w:r>
        <w:rPr>
          <w:sz w:val="24"/>
          <w:u w:val="single"/>
        </w:rPr>
        <w:t>Selected Papers from the Sixth International</w:t>
      </w:r>
      <w:r>
        <w:rPr>
          <w:sz w:val="24"/>
        </w:rPr>
        <w:t xml:space="preserve"> </w:t>
      </w:r>
      <w:r>
        <w:rPr>
          <w:sz w:val="24"/>
          <w:u w:val="single"/>
        </w:rPr>
        <w:t>Conference on Teaching Chinese as a Second Language</w:t>
      </w:r>
      <w:r>
        <w:rPr>
          <w:sz w:val="24"/>
        </w:rPr>
        <w:t>).  Beijing, Beijin Daxue Chubanshe (Peking University Press), June, 2000, pp. 215-220.</w:t>
      </w:r>
      <w:r>
        <w:rPr>
          <w:sz w:val="24"/>
        </w:rPr>
        <w:cr/>
      </w:r>
    </w:p>
    <w:p w14:paraId="23D72E21" w14:textId="77777777" w:rsidR="00C35710" w:rsidRDefault="00C35710" w:rsidP="00C35710">
      <w:pPr>
        <w:widowControl w:val="0"/>
        <w:ind w:firstLine="720"/>
        <w:rPr>
          <w:sz w:val="24"/>
          <w:u w:val="single"/>
        </w:rPr>
      </w:pPr>
      <w:r>
        <w:rPr>
          <w:sz w:val="24"/>
        </w:rPr>
        <w:t xml:space="preserve">“Nihao, Beijing.”  Review article.  </w:t>
      </w:r>
      <w:r>
        <w:rPr>
          <w:sz w:val="24"/>
          <w:u w:val="single"/>
        </w:rPr>
        <w:t xml:space="preserve">Journal of the Chinese Language Teachers </w:t>
      </w:r>
    </w:p>
    <w:p w14:paraId="1111758B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  <w:u w:val="single"/>
        </w:rPr>
        <w:t>Association</w:t>
      </w:r>
      <w:r>
        <w:rPr>
          <w:sz w:val="24"/>
        </w:rPr>
        <w:t xml:space="preserve">.  May, 1996, Vol. 31:2, pp. 104-108. </w:t>
      </w:r>
    </w:p>
    <w:p w14:paraId="65D708E5" w14:textId="77777777" w:rsidR="00C35710" w:rsidRDefault="00C35710" w:rsidP="00C35710">
      <w:pPr>
        <w:widowControl w:val="0"/>
        <w:rPr>
          <w:sz w:val="24"/>
        </w:rPr>
      </w:pPr>
    </w:p>
    <w:p w14:paraId="057D2A43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“A Pilot Study in Computerized Learning of Chinese Characters.”  </w:t>
      </w:r>
    </w:p>
    <w:p w14:paraId="2DCB037D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>The CALICO (Computer Assisted Language Instruction Consortium) Journal</w:t>
      </w:r>
      <w:r>
        <w:rPr>
          <w:sz w:val="24"/>
        </w:rPr>
        <w:t xml:space="preserve">. </w:t>
      </w:r>
    </w:p>
    <w:p w14:paraId="6051A042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Fall, 1996, Vol. 14, No. 1, pp. 77-94.</w:t>
      </w:r>
    </w:p>
    <w:p w14:paraId="367DF99D" w14:textId="77777777" w:rsidR="00C35710" w:rsidRDefault="00C35710" w:rsidP="00C35710">
      <w:pPr>
        <w:widowControl w:val="0"/>
        <w:rPr>
          <w:sz w:val="24"/>
        </w:rPr>
      </w:pPr>
    </w:p>
    <w:p w14:paraId="19DDDC9F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>“The Predicament in Teaching Chinese as a Second Language.”</w:t>
      </w:r>
      <w:r>
        <w:rPr>
          <w:sz w:val="24"/>
        </w:rPr>
        <w:tab/>
      </w:r>
    </w:p>
    <w:p w14:paraId="6F657868" w14:textId="77777777" w:rsidR="00C35710" w:rsidRDefault="00C35710" w:rsidP="00C35710">
      <w:pPr>
        <w:widowControl w:val="0"/>
        <w:rPr>
          <w:sz w:val="24"/>
          <w:lang w:val="de-DE"/>
        </w:rPr>
      </w:pPr>
      <w:r>
        <w:rPr>
          <w:sz w:val="24"/>
        </w:rPr>
        <w:tab/>
        <w:t xml:space="preserve"> </w:t>
      </w:r>
      <w:r>
        <w:rPr>
          <w:sz w:val="24"/>
          <w:u w:val="single"/>
        </w:rPr>
        <w:t>Journal of Chinese Teaching in the World</w:t>
      </w:r>
      <w:r>
        <w:rPr>
          <w:sz w:val="24"/>
        </w:rPr>
        <w:t xml:space="preserve">.  </w:t>
      </w:r>
      <w:r>
        <w:rPr>
          <w:sz w:val="24"/>
          <w:lang w:val="de-DE"/>
        </w:rPr>
        <w:t xml:space="preserve">Winter, 1996, Vol. 38:4, </w:t>
      </w:r>
    </w:p>
    <w:p w14:paraId="22C913E9" w14:textId="77777777" w:rsidR="00C35710" w:rsidRDefault="00C35710" w:rsidP="00C35710">
      <w:pPr>
        <w:widowControl w:val="0"/>
        <w:ind w:left="720"/>
        <w:rPr>
          <w:sz w:val="24"/>
          <w:lang w:val="de-DE"/>
        </w:rPr>
      </w:pPr>
      <w:r>
        <w:rPr>
          <w:sz w:val="24"/>
          <w:lang w:val="de-DE"/>
        </w:rPr>
        <w:t xml:space="preserve"> pp. 101-104.</w:t>
      </w:r>
    </w:p>
    <w:p w14:paraId="170D9B4D" w14:textId="77777777" w:rsidR="00C35710" w:rsidRDefault="00C35710" w:rsidP="00C35710">
      <w:pPr>
        <w:widowControl w:val="0"/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</w:p>
    <w:p w14:paraId="000BA1A8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  <w:lang w:val="de-DE"/>
        </w:rPr>
        <w:tab/>
      </w:r>
      <w:r>
        <w:rPr>
          <w:sz w:val="24"/>
        </w:rPr>
        <w:t xml:space="preserve">“Issues in Developing Computerized Chinese Instructional Programs.”  </w:t>
      </w:r>
    </w:p>
    <w:p w14:paraId="594564D9" w14:textId="77777777" w:rsidR="00C35710" w:rsidRDefault="00C35710" w:rsidP="00C35710">
      <w:pPr>
        <w:widowControl w:val="0"/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Collection of International Conference on New Technologies in Teaching and </w:t>
      </w:r>
    </w:p>
    <w:p w14:paraId="563AC93A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  <w:u w:val="single"/>
        </w:rPr>
        <w:t>Learning Chinese</w:t>
      </w:r>
      <w:r>
        <w:rPr>
          <w:sz w:val="24"/>
        </w:rPr>
        <w:t xml:space="preserve">.  April, 1995, pp. 42-48. </w:t>
      </w:r>
    </w:p>
    <w:p w14:paraId="284688DE" w14:textId="77777777" w:rsidR="00C35710" w:rsidRDefault="00C35710" w:rsidP="00C35710">
      <w:pPr>
        <w:widowControl w:val="0"/>
        <w:rPr>
          <w:rFonts w:eastAsia="MS Song"/>
          <w:sz w:val="24"/>
          <w:lang w:eastAsia="zh-CN"/>
        </w:rPr>
      </w:pPr>
    </w:p>
    <w:p w14:paraId="34FD7B79" w14:textId="77777777" w:rsidR="00C35710" w:rsidRDefault="00C35710" w:rsidP="00C35710">
      <w:pPr>
        <w:widowControl w:val="0"/>
        <w:ind w:firstLine="720"/>
        <w:rPr>
          <w:sz w:val="24"/>
          <w:u w:val="single"/>
        </w:rPr>
      </w:pPr>
      <w:r>
        <w:rPr>
          <w:b/>
          <w:sz w:val="24"/>
        </w:rPr>
        <w:t>C.  Presentations</w:t>
      </w:r>
      <w:r>
        <w:rPr>
          <w:sz w:val="24"/>
          <w:u w:val="single"/>
        </w:rPr>
        <w:t xml:space="preserve"> </w:t>
      </w:r>
    </w:p>
    <w:p w14:paraId="7B76AE17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ab/>
      </w:r>
    </w:p>
    <w:p w14:paraId="1301A018" w14:textId="77777777" w:rsidR="00C35710" w:rsidRPr="00FB7A6C" w:rsidRDefault="00C35710" w:rsidP="00C35710">
      <w:pPr>
        <w:widowControl w:val="0"/>
        <w:rPr>
          <w:sz w:val="24"/>
          <w:szCs w:val="24"/>
        </w:rPr>
      </w:pPr>
      <w:r>
        <w:rPr>
          <w:sz w:val="24"/>
        </w:rPr>
        <w:tab/>
      </w:r>
      <w:r w:rsidRPr="00FB7A6C">
        <w:rPr>
          <w:sz w:val="24"/>
          <w:szCs w:val="24"/>
          <w:u w:val="single"/>
        </w:rPr>
        <w:t>International</w:t>
      </w:r>
      <w:r w:rsidRPr="00FB7A6C">
        <w:rPr>
          <w:sz w:val="24"/>
          <w:szCs w:val="24"/>
        </w:rPr>
        <w:t>:</w:t>
      </w:r>
    </w:p>
    <w:p w14:paraId="40677663" w14:textId="77777777" w:rsidR="00C35710" w:rsidRPr="00FB7A6C" w:rsidRDefault="00C35710" w:rsidP="00C35710">
      <w:pPr>
        <w:widowControl w:val="0"/>
        <w:rPr>
          <w:sz w:val="24"/>
          <w:szCs w:val="24"/>
        </w:rPr>
      </w:pPr>
    </w:p>
    <w:p w14:paraId="3CFAD219" w14:textId="4169F3C6" w:rsidR="00FB7A6C" w:rsidRPr="00FB7A6C" w:rsidRDefault="00FB7A6C" w:rsidP="00FB7A6C">
      <w:pPr>
        <w:widowControl w:val="0"/>
        <w:ind w:left="720"/>
        <w:rPr>
          <w:sz w:val="24"/>
          <w:szCs w:val="24"/>
        </w:rPr>
      </w:pPr>
      <w:r w:rsidRPr="00FB7A6C">
        <w:rPr>
          <w:sz w:val="24"/>
          <w:szCs w:val="24"/>
        </w:rPr>
        <w:t>“</w:t>
      </w:r>
      <w:r w:rsidRPr="00FB7A6C">
        <w:rPr>
          <w:sz w:val="24"/>
          <w:szCs w:val="24"/>
        </w:rPr>
        <w:t>Fostering Intercultural Learning in Foreign Language Curricula and Across Disciplines.</w:t>
      </w:r>
      <w:r w:rsidRPr="00FB7A6C">
        <w:rPr>
          <w:sz w:val="24"/>
          <w:szCs w:val="24"/>
        </w:rPr>
        <w:t>”</w:t>
      </w:r>
      <w:r w:rsidRPr="00FB7A6C">
        <w:rPr>
          <w:sz w:val="24"/>
          <w:szCs w:val="24"/>
        </w:rPr>
        <w:t xml:space="preserve">  </w:t>
      </w:r>
      <w:r w:rsidRPr="00FB7A6C">
        <w:rPr>
          <w:sz w:val="24"/>
          <w:szCs w:val="24"/>
        </w:rPr>
        <w:t xml:space="preserve">The </w:t>
      </w:r>
      <w:r w:rsidRPr="00FB7A6C">
        <w:rPr>
          <w:sz w:val="24"/>
          <w:szCs w:val="24"/>
        </w:rPr>
        <w:t>International Conference on Social Sciences and Management</w:t>
      </w:r>
      <w:r w:rsidRPr="00FB7A6C">
        <w:rPr>
          <w:sz w:val="24"/>
          <w:szCs w:val="24"/>
        </w:rPr>
        <w:t xml:space="preserve">, (Accepted to present in Seoul, South Korea, </w:t>
      </w:r>
      <w:r w:rsidRPr="00FB7A6C">
        <w:rPr>
          <w:sz w:val="24"/>
          <w:szCs w:val="24"/>
        </w:rPr>
        <w:t>January 7, 2016)</w:t>
      </w:r>
      <w:r w:rsidRPr="00FB7A6C">
        <w:rPr>
          <w:sz w:val="24"/>
          <w:szCs w:val="24"/>
        </w:rPr>
        <w:t>.</w:t>
      </w:r>
    </w:p>
    <w:p w14:paraId="2427993E" w14:textId="77777777" w:rsidR="00FB7A6C" w:rsidRPr="00FB7A6C" w:rsidRDefault="00FB7A6C" w:rsidP="00FB7A6C">
      <w:pPr>
        <w:widowControl w:val="0"/>
        <w:ind w:left="720"/>
        <w:rPr>
          <w:sz w:val="24"/>
          <w:szCs w:val="24"/>
        </w:rPr>
      </w:pPr>
    </w:p>
    <w:p w14:paraId="5C357A3F" w14:textId="7D5AEC49" w:rsidR="00C35710" w:rsidRDefault="00C35710" w:rsidP="00FB7A6C">
      <w:pPr>
        <w:widowControl w:val="0"/>
        <w:ind w:left="720"/>
        <w:rPr>
          <w:sz w:val="24"/>
        </w:rPr>
      </w:pPr>
      <w:r w:rsidRPr="00FB7A6C">
        <w:rPr>
          <w:sz w:val="24"/>
          <w:szCs w:val="24"/>
        </w:rPr>
        <w:t>“Th</w:t>
      </w:r>
      <w:r>
        <w:rPr>
          <w:sz w:val="24"/>
        </w:rPr>
        <w:t xml:space="preserve">e Impact of the Zhiqing Generation in China.”  The International Convention </w:t>
      </w:r>
    </w:p>
    <w:p w14:paraId="0A9FAB44" w14:textId="6F09496F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of</w:t>
      </w:r>
      <w:r w:rsidR="00791D93">
        <w:rPr>
          <w:sz w:val="24"/>
        </w:rPr>
        <w:t xml:space="preserve"> </w:t>
      </w:r>
      <w:r>
        <w:rPr>
          <w:sz w:val="24"/>
        </w:rPr>
        <w:t>Asian Scholars, Berlin, Germany.  August, 2001.</w:t>
      </w:r>
    </w:p>
    <w:p w14:paraId="2A7A0428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</w:t>
      </w:r>
    </w:p>
    <w:p w14:paraId="25FE2BB4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 xml:space="preserve">“Universal Grammar and Chinese Language Learning.”  The Sixth International </w:t>
      </w:r>
    </w:p>
    <w:p w14:paraId="22DF6292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Conference on Teaching Chinese as a Second Language, Hannover, Germany.  </w:t>
      </w:r>
    </w:p>
    <w:p w14:paraId="6ED54E22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August, 1999.   </w:t>
      </w:r>
    </w:p>
    <w:p w14:paraId="0823590E" w14:textId="77777777" w:rsidR="00C35710" w:rsidRDefault="00C35710" w:rsidP="00C35710">
      <w:pPr>
        <w:widowControl w:val="0"/>
        <w:ind w:firstLine="720"/>
        <w:rPr>
          <w:sz w:val="24"/>
        </w:rPr>
      </w:pPr>
    </w:p>
    <w:p w14:paraId="4F1C1460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 xml:space="preserve">“Teaching Chinese to Non-native-speakers in America’s Polytechnic Institutes – </w:t>
      </w:r>
    </w:p>
    <w:p w14:paraId="034679C0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Course Design and Teaching Materials.”  The Fifth International Conference on </w:t>
      </w:r>
    </w:p>
    <w:p w14:paraId="41B96A2E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Teaching Chinese as a Second Language, Beijing, August, 1996.</w:t>
      </w:r>
    </w:p>
    <w:p w14:paraId="012B3FBB" w14:textId="77777777" w:rsidR="00C35710" w:rsidRDefault="00C35710" w:rsidP="00C35710">
      <w:pPr>
        <w:widowControl w:val="0"/>
        <w:ind w:firstLine="720"/>
        <w:rPr>
          <w:sz w:val="24"/>
        </w:rPr>
      </w:pPr>
    </w:p>
    <w:p w14:paraId="7338AB51" w14:textId="77777777" w:rsidR="00C35710" w:rsidRPr="00C00960" w:rsidRDefault="00C35710" w:rsidP="00C35710">
      <w:pPr>
        <w:widowControl w:val="0"/>
        <w:ind w:firstLine="720"/>
        <w:rPr>
          <w:rFonts w:eastAsia="SimSun"/>
          <w:sz w:val="24"/>
          <w:lang w:eastAsia="zh-CN"/>
        </w:rPr>
      </w:pPr>
      <w:r w:rsidRPr="00C00960">
        <w:rPr>
          <w:sz w:val="24"/>
          <w:u w:val="single"/>
        </w:rPr>
        <w:t>Domestic</w:t>
      </w:r>
      <w:r w:rsidRPr="00C00960">
        <w:rPr>
          <w:sz w:val="24"/>
        </w:rPr>
        <w:t>:</w:t>
      </w:r>
    </w:p>
    <w:p w14:paraId="60114014" w14:textId="77777777" w:rsidR="00F2754A" w:rsidRPr="00C00960" w:rsidRDefault="00F2754A" w:rsidP="00C35710">
      <w:pPr>
        <w:widowControl w:val="0"/>
        <w:ind w:firstLine="720"/>
        <w:rPr>
          <w:rFonts w:eastAsia="SimSun"/>
          <w:sz w:val="24"/>
          <w:lang w:eastAsia="zh-CN"/>
        </w:rPr>
      </w:pPr>
    </w:p>
    <w:p w14:paraId="10D43C2D" w14:textId="77777777" w:rsidR="00550B6B" w:rsidRPr="00550B6B" w:rsidRDefault="00550B6B" w:rsidP="00550B6B">
      <w:pPr>
        <w:tabs>
          <w:tab w:val="left" w:pos="-720"/>
          <w:tab w:val="left" w:pos="1"/>
          <w:tab w:val="left" w:pos="456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sz w:val="24"/>
          <w:szCs w:val="24"/>
        </w:rPr>
      </w:pPr>
      <w:r w:rsidRPr="00550B6B">
        <w:rPr>
          <w:sz w:val="24"/>
          <w:szCs w:val="24"/>
        </w:rPr>
        <w:t xml:space="preserve">“Integrating Mobile Learning into Chinese Curriculum: An Experimental Practice”. </w:t>
      </w:r>
      <w:r w:rsidRPr="00C00960">
        <w:rPr>
          <w:sz w:val="24"/>
          <w:szCs w:val="24"/>
        </w:rPr>
        <w:t xml:space="preserve">ACTFL </w:t>
      </w:r>
      <w:r w:rsidRPr="00C00960">
        <w:rPr>
          <w:rFonts w:eastAsia="SimSun"/>
          <w:sz w:val="24"/>
          <w:szCs w:val="24"/>
          <w:lang w:eastAsia="zh-CN"/>
        </w:rPr>
        <w:t>A</w:t>
      </w:r>
      <w:r w:rsidRPr="00C00960">
        <w:rPr>
          <w:sz w:val="24"/>
          <w:szCs w:val="24"/>
        </w:rPr>
        <w:t xml:space="preserve">nnual </w:t>
      </w:r>
      <w:r w:rsidRPr="00C00960">
        <w:rPr>
          <w:rFonts w:eastAsia="SimSun"/>
          <w:sz w:val="24"/>
          <w:szCs w:val="24"/>
          <w:lang w:eastAsia="zh-CN"/>
        </w:rPr>
        <w:t>C</w:t>
      </w:r>
      <w:r w:rsidRPr="00C00960">
        <w:rPr>
          <w:sz w:val="24"/>
          <w:szCs w:val="24"/>
        </w:rPr>
        <w:t>onvention</w:t>
      </w:r>
      <w:r w:rsidRPr="00550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550B6B">
        <w:rPr>
          <w:sz w:val="24"/>
          <w:szCs w:val="24"/>
        </w:rPr>
        <w:t>Orlando, November 24, 2013.</w:t>
      </w:r>
    </w:p>
    <w:p w14:paraId="391535F5" w14:textId="77777777" w:rsidR="00550B6B" w:rsidRDefault="00550B6B" w:rsidP="00550B6B">
      <w:pPr>
        <w:tabs>
          <w:tab w:val="left" w:pos="-720"/>
          <w:tab w:val="left" w:pos="1"/>
          <w:tab w:val="left" w:pos="456"/>
          <w:tab w:val="left" w:pos="72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sz w:val="24"/>
          <w:szCs w:val="24"/>
        </w:rPr>
      </w:pPr>
      <w:r w:rsidRPr="009F20B2">
        <w:rPr>
          <w:sz w:val="24"/>
          <w:szCs w:val="24"/>
        </w:rPr>
        <w:t xml:space="preserve"> </w:t>
      </w:r>
    </w:p>
    <w:p w14:paraId="7DC3C6E6" w14:textId="77777777" w:rsidR="009F20B2" w:rsidRDefault="009F20B2" w:rsidP="00550B6B">
      <w:pPr>
        <w:tabs>
          <w:tab w:val="left" w:pos="-720"/>
          <w:tab w:val="left" w:pos="1"/>
          <w:tab w:val="left" w:pos="456"/>
          <w:tab w:val="left" w:pos="72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sz w:val="24"/>
          <w:szCs w:val="24"/>
        </w:rPr>
      </w:pPr>
      <w:r w:rsidRPr="009F20B2">
        <w:rPr>
          <w:sz w:val="24"/>
          <w:szCs w:val="24"/>
        </w:rPr>
        <w:t>“How to Deliver an Effective Language Online Teaching”. Panel Chair and presenter, Philadelphia, November 16, 2012.</w:t>
      </w:r>
    </w:p>
    <w:p w14:paraId="5AB27005" w14:textId="77777777" w:rsidR="00550B6B" w:rsidRPr="009F20B2" w:rsidRDefault="00550B6B" w:rsidP="009F20B2">
      <w:pPr>
        <w:tabs>
          <w:tab w:val="left" w:pos="-720"/>
          <w:tab w:val="left" w:pos="1"/>
          <w:tab w:val="left" w:pos="456"/>
          <w:tab w:val="left" w:pos="72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sz w:val="24"/>
          <w:szCs w:val="24"/>
        </w:rPr>
      </w:pPr>
    </w:p>
    <w:p w14:paraId="0A80636F" w14:textId="77777777" w:rsidR="009F20B2" w:rsidRDefault="009F20B2" w:rsidP="009F20B2">
      <w:pPr>
        <w:tabs>
          <w:tab w:val="left" w:pos="-720"/>
          <w:tab w:val="left" w:pos="1"/>
          <w:tab w:val="left" w:pos="456"/>
          <w:tab w:val="left" w:pos="72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sz w:val="24"/>
          <w:szCs w:val="24"/>
        </w:rPr>
      </w:pPr>
      <w:r w:rsidRPr="009F20B2">
        <w:rPr>
          <w:sz w:val="24"/>
          <w:szCs w:val="24"/>
        </w:rPr>
        <w:t xml:space="preserve"> “The Trade Policy”, 5</w:t>
      </w:r>
      <w:r w:rsidRPr="009F20B2">
        <w:rPr>
          <w:sz w:val="24"/>
          <w:szCs w:val="24"/>
          <w:vertAlign w:val="superscript"/>
        </w:rPr>
        <w:t>th</w:t>
      </w:r>
      <w:r w:rsidRPr="009F20B2">
        <w:rPr>
          <w:sz w:val="24"/>
          <w:szCs w:val="24"/>
        </w:rPr>
        <w:t xml:space="preserve"> </w:t>
      </w:r>
      <w:r w:rsidRPr="009F20B2">
        <w:rPr>
          <w:rStyle w:val="il"/>
          <w:sz w:val="24"/>
          <w:szCs w:val="24"/>
        </w:rPr>
        <w:t>China</w:t>
      </w:r>
      <w:r w:rsidRPr="009F20B2">
        <w:rPr>
          <w:sz w:val="24"/>
          <w:szCs w:val="24"/>
        </w:rPr>
        <w:t xml:space="preserve"> </w:t>
      </w:r>
      <w:r w:rsidRPr="009F20B2">
        <w:rPr>
          <w:rStyle w:val="il"/>
          <w:sz w:val="24"/>
          <w:szCs w:val="24"/>
        </w:rPr>
        <w:t>Goes</w:t>
      </w:r>
      <w:r w:rsidRPr="009F20B2">
        <w:rPr>
          <w:sz w:val="24"/>
          <w:szCs w:val="24"/>
        </w:rPr>
        <w:t xml:space="preserve"> </w:t>
      </w:r>
      <w:r w:rsidRPr="009F20B2">
        <w:rPr>
          <w:rStyle w:val="il"/>
          <w:sz w:val="24"/>
          <w:szCs w:val="24"/>
        </w:rPr>
        <w:t>Global</w:t>
      </w:r>
      <w:r w:rsidRPr="009F20B2">
        <w:rPr>
          <w:sz w:val="24"/>
          <w:szCs w:val="24"/>
        </w:rPr>
        <w:t xml:space="preserve"> International Conference. Panel Chair and discussant, Harvard University, October 9, 2012.</w:t>
      </w:r>
    </w:p>
    <w:p w14:paraId="7A735736" w14:textId="77777777" w:rsidR="00550B6B" w:rsidRPr="009F20B2" w:rsidRDefault="00550B6B" w:rsidP="009F20B2">
      <w:pPr>
        <w:tabs>
          <w:tab w:val="left" w:pos="-720"/>
          <w:tab w:val="left" w:pos="1"/>
          <w:tab w:val="left" w:pos="456"/>
          <w:tab w:val="left" w:pos="72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/>
        <w:outlineLvl w:val="0"/>
        <w:rPr>
          <w:sz w:val="24"/>
          <w:szCs w:val="24"/>
        </w:rPr>
      </w:pPr>
    </w:p>
    <w:p w14:paraId="35E5B42B" w14:textId="77777777" w:rsidR="00C00960" w:rsidRPr="00C00960" w:rsidRDefault="00C00960" w:rsidP="00C00960">
      <w:pPr>
        <w:widowControl w:val="0"/>
        <w:ind w:leftChars="360" w:left="720"/>
        <w:rPr>
          <w:sz w:val="24"/>
          <w:szCs w:val="24"/>
        </w:rPr>
      </w:pPr>
      <w:r w:rsidRPr="00C00960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C00960">
        <w:rPr>
          <w:sz w:val="24"/>
          <w:szCs w:val="24"/>
        </w:rPr>
        <w:t xml:space="preserve">Should We Delay Teaching Chinese Characters in US-Based CFL Programs.” Panel Chair and presenter, </w:t>
      </w:r>
      <w:r w:rsidR="00550B6B">
        <w:rPr>
          <w:sz w:val="24"/>
          <w:szCs w:val="24"/>
        </w:rPr>
        <w:t xml:space="preserve">Denver, </w:t>
      </w:r>
      <w:r w:rsidRPr="00C00960">
        <w:rPr>
          <w:sz w:val="24"/>
          <w:szCs w:val="24"/>
        </w:rPr>
        <w:t>November 19, 2011.</w:t>
      </w:r>
    </w:p>
    <w:p w14:paraId="483DB1B5" w14:textId="77777777" w:rsidR="00C00960" w:rsidRPr="00C00960" w:rsidRDefault="00C00960" w:rsidP="00C00960">
      <w:pPr>
        <w:widowControl w:val="0"/>
        <w:ind w:leftChars="360" w:left="720"/>
        <w:rPr>
          <w:sz w:val="24"/>
          <w:szCs w:val="24"/>
        </w:rPr>
      </w:pPr>
    </w:p>
    <w:p w14:paraId="01D74FAA" w14:textId="77777777" w:rsidR="00F2754A" w:rsidRPr="00C00960" w:rsidRDefault="00C00960" w:rsidP="00C00960">
      <w:pPr>
        <w:widowControl w:val="0"/>
        <w:ind w:leftChars="360" w:left="720"/>
        <w:rPr>
          <w:rFonts w:eastAsia="SimSun"/>
          <w:sz w:val="24"/>
          <w:szCs w:val="24"/>
          <w:lang w:eastAsia="zh-CN"/>
        </w:rPr>
      </w:pPr>
      <w:r w:rsidRPr="00C00960">
        <w:rPr>
          <w:rFonts w:eastAsia="SimSun"/>
          <w:sz w:val="24"/>
          <w:szCs w:val="24"/>
          <w:lang w:eastAsia="zh-CN"/>
        </w:rPr>
        <w:t xml:space="preserve"> </w:t>
      </w:r>
      <w:r w:rsidR="00673C2B" w:rsidRPr="00C00960">
        <w:rPr>
          <w:rFonts w:eastAsia="SimSun"/>
          <w:sz w:val="24"/>
          <w:szCs w:val="24"/>
          <w:lang w:eastAsia="zh-CN"/>
        </w:rPr>
        <w:t xml:space="preserve">“Improving the Efficacy and Efficiency of Technology Use in Teaching Chinese as a Foreign Language.”  </w:t>
      </w:r>
      <w:r w:rsidR="00673C2B" w:rsidRPr="00C00960">
        <w:rPr>
          <w:sz w:val="24"/>
          <w:szCs w:val="24"/>
        </w:rPr>
        <w:t xml:space="preserve">ACTFL </w:t>
      </w:r>
      <w:r w:rsidR="00673C2B" w:rsidRPr="00C00960">
        <w:rPr>
          <w:rFonts w:eastAsia="SimSun"/>
          <w:sz w:val="24"/>
          <w:szCs w:val="24"/>
          <w:lang w:eastAsia="zh-CN"/>
        </w:rPr>
        <w:t>A</w:t>
      </w:r>
      <w:r w:rsidR="00673C2B" w:rsidRPr="00C00960">
        <w:rPr>
          <w:sz w:val="24"/>
          <w:szCs w:val="24"/>
        </w:rPr>
        <w:t xml:space="preserve">nnual </w:t>
      </w:r>
      <w:r w:rsidR="00673C2B" w:rsidRPr="00C00960">
        <w:rPr>
          <w:rFonts w:eastAsia="SimSun"/>
          <w:sz w:val="24"/>
          <w:szCs w:val="24"/>
          <w:lang w:eastAsia="zh-CN"/>
        </w:rPr>
        <w:t>C</w:t>
      </w:r>
      <w:r w:rsidR="00673C2B" w:rsidRPr="00C00960">
        <w:rPr>
          <w:sz w:val="24"/>
          <w:szCs w:val="24"/>
        </w:rPr>
        <w:t xml:space="preserve">onvention in San Diego, November </w:t>
      </w:r>
      <w:r w:rsidR="00673C2B" w:rsidRPr="00C00960">
        <w:rPr>
          <w:rFonts w:eastAsia="SimSun"/>
          <w:sz w:val="24"/>
          <w:szCs w:val="24"/>
          <w:lang w:eastAsia="zh-CN"/>
        </w:rPr>
        <w:t xml:space="preserve">20-22, </w:t>
      </w:r>
      <w:r w:rsidR="00673C2B" w:rsidRPr="00C00960">
        <w:rPr>
          <w:sz w:val="24"/>
          <w:szCs w:val="24"/>
        </w:rPr>
        <w:t>2009.</w:t>
      </w:r>
    </w:p>
    <w:p w14:paraId="3C17D73E" w14:textId="77777777" w:rsidR="00B90DBF" w:rsidRDefault="00B90DBF" w:rsidP="00C35710">
      <w:pPr>
        <w:ind w:left="720" w:firstLine="105"/>
        <w:rPr>
          <w:rFonts w:eastAsia="SimSun"/>
          <w:sz w:val="24"/>
          <w:szCs w:val="24"/>
          <w:lang w:eastAsia="zh-CN"/>
        </w:rPr>
      </w:pPr>
    </w:p>
    <w:p w14:paraId="79A93EFD" w14:textId="77777777" w:rsidR="00673C2B" w:rsidRPr="00673C2B" w:rsidRDefault="00673C2B" w:rsidP="00C35710">
      <w:pPr>
        <w:ind w:left="720" w:firstLine="105"/>
        <w:rPr>
          <w:rFonts w:eastAsia="SimSun"/>
          <w:sz w:val="24"/>
          <w:szCs w:val="24"/>
          <w:lang w:eastAsia="zh-CN"/>
        </w:rPr>
      </w:pPr>
      <w:r w:rsidRPr="00673C2B">
        <w:rPr>
          <w:rFonts w:eastAsia="SimSun"/>
          <w:sz w:val="24"/>
          <w:szCs w:val="24"/>
          <w:lang w:eastAsia="zh-CN"/>
        </w:rPr>
        <w:t>“</w:t>
      </w:r>
      <w:r w:rsidRPr="00673C2B">
        <w:rPr>
          <w:rFonts w:eastAsia="SimSun" w:hint="eastAsia"/>
          <w:sz w:val="24"/>
          <w:szCs w:val="24"/>
          <w:lang w:eastAsia="zh-CN"/>
        </w:rPr>
        <w:t xml:space="preserve">Courseware Development of </w:t>
      </w:r>
      <w:r w:rsidRPr="00673C2B">
        <w:rPr>
          <w:sz w:val="24"/>
          <w:szCs w:val="24"/>
        </w:rPr>
        <w:t>Teaching Chinese for the 21</w:t>
      </w:r>
      <w:r w:rsidRPr="00673C2B">
        <w:rPr>
          <w:sz w:val="24"/>
          <w:szCs w:val="24"/>
          <w:vertAlign w:val="superscript"/>
        </w:rPr>
        <w:t>st</w:t>
      </w:r>
      <w:r w:rsidRPr="00673C2B">
        <w:rPr>
          <w:sz w:val="24"/>
          <w:szCs w:val="24"/>
        </w:rPr>
        <w:t xml:space="preserve"> Century.</w:t>
      </w:r>
      <w:r w:rsidRPr="00673C2B">
        <w:rPr>
          <w:rFonts w:eastAsia="SimSun"/>
          <w:sz w:val="24"/>
          <w:szCs w:val="24"/>
          <w:lang w:eastAsia="zh-CN"/>
        </w:rPr>
        <w:t>”</w:t>
      </w:r>
      <w:r w:rsidRPr="00673C2B">
        <w:rPr>
          <w:sz w:val="24"/>
          <w:szCs w:val="24"/>
        </w:rPr>
        <w:t xml:space="preserve">  </w:t>
      </w:r>
      <w:r w:rsidRPr="00673C2B">
        <w:rPr>
          <w:rFonts w:eastAsia="SimSun" w:hint="eastAsia"/>
          <w:sz w:val="24"/>
          <w:szCs w:val="24"/>
          <w:lang w:eastAsia="zh-CN"/>
        </w:rPr>
        <w:t>The Title VI 50</w:t>
      </w:r>
      <w:r w:rsidRPr="00673C2B">
        <w:rPr>
          <w:rFonts w:eastAsia="SimSun" w:hint="eastAsia"/>
          <w:sz w:val="24"/>
          <w:szCs w:val="24"/>
          <w:vertAlign w:val="superscript"/>
          <w:lang w:eastAsia="zh-CN"/>
        </w:rPr>
        <w:t>th</w:t>
      </w:r>
      <w:r w:rsidRPr="00673C2B">
        <w:rPr>
          <w:rFonts w:eastAsia="SimSun" w:hint="eastAsia"/>
          <w:sz w:val="24"/>
          <w:szCs w:val="24"/>
          <w:lang w:eastAsia="zh-CN"/>
        </w:rPr>
        <w:t xml:space="preserve"> </w:t>
      </w:r>
      <w:r w:rsidRPr="00673C2B">
        <w:rPr>
          <w:rFonts w:eastAsia="SimSun"/>
          <w:sz w:val="24"/>
          <w:szCs w:val="24"/>
          <w:lang w:eastAsia="zh-CN"/>
        </w:rPr>
        <w:t>Anniversary</w:t>
      </w:r>
      <w:r w:rsidRPr="00673C2B">
        <w:rPr>
          <w:rFonts w:eastAsia="SimSun" w:hint="eastAsia"/>
          <w:sz w:val="24"/>
          <w:szCs w:val="24"/>
          <w:lang w:eastAsia="zh-CN"/>
        </w:rPr>
        <w:t xml:space="preserve"> Conference, Washington DC</w:t>
      </w:r>
      <w:r w:rsidRPr="00673C2B">
        <w:rPr>
          <w:sz w:val="24"/>
          <w:szCs w:val="24"/>
        </w:rPr>
        <w:t>, March</w:t>
      </w:r>
      <w:r w:rsidRPr="00673C2B">
        <w:rPr>
          <w:rFonts w:eastAsia="SimSun" w:hint="eastAsia"/>
          <w:sz w:val="24"/>
          <w:szCs w:val="24"/>
          <w:lang w:eastAsia="zh-CN"/>
        </w:rPr>
        <w:t xml:space="preserve"> 19-21, 2009.</w:t>
      </w:r>
    </w:p>
    <w:p w14:paraId="6CE25C1B" w14:textId="77777777" w:rsidR="00673C2B" w:rsidRPr="00673C2B" w:rsidRDefault="00673C2B" w:rsidP="00C35710">
      <w:pPr>
        <w:ind w:left="720" w:firstLine="105"/>
        <w:rPr>
          <w:rFonts w:eastAsia="SimSun"/>
          <w:sz w:val="24"/>
          <w:szCs w:val="24"/>
          <w:lang w:eastAsia="zh-CN"/>
        </w:rPr>
      </w:pPr>
    </w:p>
    <w:p w14:paraId="42F45CBD" w14:textId="77777777" w:rsidR="00F2754A" w:rsidRDefault="00F2754A" w:rsidP="00F2754A">
      <w:pPr>
        <w:ind w:left="720" w:firstLine="105"/>
        <w:rPr>
          <w:rFonts w:eastAsia="SimSun"/>
          <w:sz w:val="24"/>
          <w:szCs w:val="24"/>
          <w:lang w:eastAsia="zh-CN"/>
        </w:rPr>
      </w:pPr>
      <w:r>
        <w:rPr>
          <w:sz w:val="24"/>
          <w:szCs w:val="24"/>
        </w:rPr>
        <w:t>“</w:t>
      </w:r>
      <w:r w:rsidRPr="00B90DBF">
        <w:rPr>
          <w:sz w:val="24"/>
          <w:szCs w:val="24"/>
        </w:rPr>
        <w:t>A Cognitive Approach to Teaching Chinese.</w:t>
      </w:r>
      <w:r>
        <w:rPr>
          <w:sz w:val="24"/>
          <w:szCs w:val="24"/>
        </w:rPr>
        <w:t>”</w:t>
      </w:r>
      <w:r w:rsidRPr="00B90DBF">
        <w:rPr>
          <w:sz w:val="24"/>
          <w:szCs w:val="24"/>
        </w:rPr>
        <w:t xml:space="preserve"> The 48</w:t>
      </w:r>
      <w:r w:rsidRPr="00B90DBF">
        <w:rPr>
          <w:sz w:val="24"/>
          <w:szCs w:val="24"/>
          <w:vertAlign w:val="superscript"/>
        </w:rPr>
        <w:t>th</w:t>
      </w:r>
      <w:r w:rsidRPr="00B90DBF">
        <w:rPr>
          <w:sz w:val="24"/>
          <w:szCs w:val="24"/>
        </w:rPr>
        <w:t xml:space="preserve"> Southeastern Association for Asian Studies Annual Meeting, January 16-18, 2009. </w:t>
      </w:r>
    </w:p>
    <w:p w14:paraId="33968BEA" w14:textId="77777777" w:rsidR="00F2754A" w:rsidRDefault="00F2754A" w:rsidP="00F2754A">
      <w:pPr>
        <w:ind w:left="720" w:firstLine="105"/>
        <w:rPr>
          <w:rFonts w:eastAsia="SimSun"/>
          <w:sz w:val="24"/>
          <w:szCs w:val="24"/>
          <w:lang w:eastAsia="zh-CN"/>
        </w:rPr>
      </w:pPr>
    </w:p>
    <w:p w14:paraId="31824DE6" w14:textId="77777777" w:rsidR="00B90DBF" w:rsidRPr="00F2754A" w:rsidRDefault="00B90DBF" w:rsidP="00F2754A">
      <w:pPr>
        <w:ind w:left="720" w:firstLine="105"/>
        <w:rPr>
          <w:rFonts w:eastAsia="SimSun"/>
          <w:sz w:val="24"/>
          <w:szCs w:val="24"/>
          <w:lang w:eastAsia="zh-CN"/>
        </w:rPr>
      </w:pPr>
      <w:r>
        <w:rPr>
          <w:sz w:val="24"/>
          <w:szCs w:val="24"/>
        </w:rPr>
        <w:t>“</w:t>
      </w:r>
      <w:r w:rsidRPr="00B90DBF">
        <w:rPr>
          <w:sz w:val="24"/>
          <w:szCs w:val="24"/>
        </w:rPr>
        <w:t>Teaching Chinese for the 21</w:t>
      </w:r>
      <w:r w:rsidRPr="00B90DBF">
        <w:rPr>
          <w:sz w:val="24"/>
          <w:szCs w:val="24"/>
          <w:vertAlign w:val="superscript"/>
        </w:rPr>
        <w:t>st</w:t>
      </w:r>
      <w:r w:rsidRPr="00B90DBF">
        <w:rPr>
          <w:sz w:val="24"/>
          <w:szCs w:val="24"/>
        </w:rPr>
        <w:t xml:space="preserve"> Century.</w:t>
      </w:r>
      <w:r>
        <w:rPr>
          <w:sz w:val="24"/>
          <w:szCs w:val="24"/>
        </w:rPr>
        <w:t>”</w:t>
      </w:r>
      <w:r w:rsidRPr="00B90DBF">
        <w:rPr>
          <w:sz w:val="24"/>
          <w:szCs w:val="24"/>
        </w:rPr>
        <w:t xml:space="preserve">  The 14</w:t>
      </w:r>
      <w:r w:rsidRPr="00B90DBF">
        <w:rPr>
          <w:sz w:val="24"/>
          <w:szCs w:val="24"/>
          <w:vertAlign w:val="superscript"/>
        </w:rPr>
        <w:t>th</w:t>
      </w:r>
      <w:r w:rsidRPr="00B90DBF">
        <w:rPr>
          <w:sz w:val="24"/>
          <w:szCs w:val="24"/>
        </w:rPr>
        <w:t xml:space="preserve"> Sloan_C Annual International Conference on Online Learning, October 28-30, 2008. </w:t>
      </w:r>
    </w:p>
    <w:p w14:paraId="6EF34BBD" w14:textId="77777777" w:rsidR="00B90DBF" w:rsidRDefault="00B90DBF" w:rsidP="00C35710">
      <w:pPr>
        <w:ind w:left="720" w:firstLine="105"/>
        <w:rPr>
          <w:sz w:val="24"/>
          <w:szCs w:val="24"/>
        </w:rPr>
      </w:pPr>
    </w:p>
    <w:p w14:paraId="06AD940A" w14:textId="77777777" w:rsidR="00C35710" w:rsidRDefault="00C35710" w:rsidP="00C35710">
      <w:pPr>
        <w:ind w:left="720" w:firstLine="105"/>
        <w:rPr>
          <w:sz w:val="24"/>
          <w:szCs w:val="24"/>
        </w:rPr>
      </w:pPr>
      <w:r w:rsidRPr="008D1128">
        <w:rPr>
          <w:sz w:val="24"/>
          <w:szCs w:val="24"/>
        </w:rPr>
        <w:t>“Sino-American Intercultural Communications – A Case Study.”  12</w:t>
      </w:r>
      <w:r w:rsidRPr="008D1128">
        <w:rPr>
          <w:sz w:val="24"/>
          <w:szCs w:val="24"/>
          <w:vertAlign w:val="superscript"/>
        </w:rPr>
        <w:t>th</w:t>
      </w:r>
      <w:r w:rsidRPr="008D1128">
        <w:rPr>
          <w:sz w:val="24"/>
          <w:szCs w:val="24"/>
        </w:rPr>
        <w:t xml:space="preserve"> Conference on Chinese Language Instruction</w:t>
      </w:r>
      <w:r>
        <w:rPr>
          <w:sz w:val="24"/>
          <w:szCs w:val="24"/>
        </w:rPr>
        <w:t>, Princeton University, April, 2004.</w:t>
      </w:r>
    </w:p>
    <w:p w14:paraId="4C14F935" w14:textId="77777777" w:rsidR="00B90DBF" w:rsidRDefault="00B90DBF" w:rsidP="00C35710">
      <w:pPr>
        <w:widowControl w:val="0"/>
        <w:ind w:firstLine="720"/>
        <w:rPr>
          <w:sz w:val="24"/>
          <w:szCs w:val="24"/>
        </w:rPr>
      </w:pPr>
    </w:p>
    <w:p w14:paraId="5BA93B39" w14:textId="77777777" w:rsidR="00C35710" w:rsidRDefault="00B90DBF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 </w:t>
      </w:r>
      <w:r w:rsidR="00C35710">
        <w:rPr>
          <w:sz w:val="24"/>
        </w:rPr>
        <w:t xml:space="preserve">“China’s Forgotten War – the Sino-Vietnamese Border Conflict of 1979.”  </w:t>
      </w:r>
      <w:r w:rsidR="00C35710">
        <w:rPr>
          <w:sz w:val="24"/>
        </w:rPr>
        <w:tab/>
        <w:t>Annual Southeast Conference of Association for Asian Studies, January, 2003.</w:t>
      </w:r>
    </w:p>
    <w:p w14:paraId="0651D2CD" w14:textId="77777777" w:rsidR="00C35710" w:rsidRDefault="00C35710" w:rsidP="00C35710">
      <w:pPr>
        <w:widowControl w:val="0"/>
        <w:ind w:firstLine="720"/>
        <w:rPr>
          <w:sz w:val="24"/>
        </w:rPr>
      </w:pPr>
    </w:p>
    <w:p w14:paraId="0C10B4D4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“Oral Proficiency Interview and Chinese Language Pedagogy.”  Annual </w:t>
      </w:r>
    </w:p>
    <w:p w14:paraId="77F5DEE3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Conference on Chinese Language Instruction:  Materials and Pedagogy.  </w:t>
      </w:r>
    </w:p>
    <w:p w14:paraId="2E749B4F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Princeton, April, 1998.</w:t>
      </w:r>
    </w:p>
    <w:p w14:paraId="4A76EE74" w14:textId="77777777" w:rsidR="00C35710" w:rsidRDefault="00C35710" w:rsidP="00C35710">
      <w:pPr>
        <w:widowControl w:val="0"/>
        <w:ind w:firstLine="720"/>
        <w:rPr>
          <w:b/>
          <w:sz w:val="24"/>
        </w:rPr>
      </w:pPr>
    </w:p>
    <w:p w14:paraId="4FA6C04A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“A Critique of Chinese Teaching Materials.”  Annual Conference on Chinese </w:t>
      </w:r>
    </w:p>
    <w:p w14:paraId="4B2BC327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Language Instruction: Content vs. Method.  Princeton, April, 1996.</w:t>
      </w:r>
      <w:r>
        <w:rPr>
          <w:sz w:val="24"/>
        </w:rPr>
        <w:cr/>
      </w:r>
      <w:r>
        <w:rPr>
          <w:sz w:val="24"/>
        </w:rPr>
        <w:cr/>
      </w:r>
      <w:r>
        <w:rPr>
          <w:sz w:val="24"/>
        </w:rPr>
        <w:tab/>
        <w:t xml:space="preserve">“HyperCharacters.”  Program demonstration and presentation.  International </w:t>
      </w:r>
    </w:p>
    <w:p w14:paraId="68EA9B10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Conference on New Technologies in Teaching &amp; Learning Chinese, San </w:t>
      </w:r>
    </w:p>
    <w:p w14:paraId="0B4BA43C" w14:textId="77777777" w:rsidR="00C35710" w:rsidRDefault="00C35710" w:rsidP="00C35710">
      <w:pPr>
        <w:widowControl w:val="0"/>
        <w:ind w:firstLine="720"/>
        <w:rPr>
          <w:rFonts w:eastAsia="MS Song"/>
          <w:sz w:val="24"/>
          <w:lang w:eastAsia="zh-CN"/>
        </w:rPr>
      </w:pPr>
      <w:r>
        <w:rPr>
          <w:sz w:val="24"/>
        </w:rPr>
        <w:t xml:space="preserve">Francisco, April, 1995.   </w:t>
      </w:r>
      <w:r>
        <w:rPr>
          <w:sz w:val="24"/>
        </w:rPr>
        <w:cr/>
      </w:r>
      <w:r>
        <w:rPr>
          <w:sz w:val="24"/>
        </w:rPr>
        <w:cr/>
      </w:r>
      <w:r>
        <w:rPr>
          <w:sz w:val="24"/>
        </w:rPr>
        <w:tab/>
      </w:r>
      <w:r>
        <w:rPr>
          <w:b/>
          <w:sz w:val="24"/>
        </w:rPr>
        <w:t>“</w:t>
      </w:r>
      <w:r>
        <w:rPr>
          <w:sz w:val="24"/>
        </w:rPr>
        <w:t xml:space="preserve">ChiCard  -- Computer-assisted Chinese Language Learning.” Paper and </w:t>
      </w:r>
    </w:p>
    <w:p w14:paraId="6FE84917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program </w:t>
      </w:r>
    </w:p>
    <w:p w14:paraId="3D48F982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demonstration on  Association for Education Communications &amp; Technology </w:t>
      </w:r>
    </w:p>
    <w:p w14:paraId="3398B756" w14:textId="77777777" w:rsidR="00C35710" w:rsidRDefault="00C35710" w:rsidP="00C35710">
      <w:pPr>
        <w:widowControl w:val="0"/>
        <w:ind w:firstLine="720"/>
        <w:rPr>
          <w:b/>
          <w:sz w:val="24"/>
        </w:rPr>
      </w:pPr>
      <w:r>
        <w:rPr>
          <w:sz w:val="24"/>
        </w:rPr>
        <w:t>Annual Conference, Washington DC, February, 1992.</w:t>
      </w:r>
      <w:r>
        <w:rPr>
          <w:sz w:val="24"/>
        </w:rPr>
        <w:cr/>
      </w:r>
    </w:p>
    <w:p w14:paraId="04BE202F" w14:textId="77777777" w:rsidR="00C35710" w:rsidRDefault="00C35710" w:rsidP="00C35710">
      <w:pPr>
        <w:pStyle w:val="Heading2"/>
        <w:numPr>
          <w:ilvl w:val="0"/>
          <w:numId w:val="2"/>
        </w:numPr>
      </w:pPr>
      <w:r>
        <w:t xml:space="preserve"> Other Scholarly Accomplishment</w:t>
      </w:r>
    </w:p>
    <w:p w14:paraId="0CE5588F" w14:textId="77777777" w:rsidR="00F30363" w:rsidRDefault="00F30363" w:rsidP="00C35710">
      <w:pPr>
        <w:widowControl w:val="0"/>
        <w:ind w:left="720"/>
        <w:rPr>
          <w:rFonts w:eastAsia="SimSun"/>
          <w:sz w:val="24"/>
          <w:szCs w:val="24"/>
          <w:lang w:eastAsia="zh-CN"/>
        </w:rPr>
      </w:pPr>
    </w:p>
    <w:p w14:paraId="5469E8FE" w14:textId="5E709661" w:rsidR="00664EA7" w:rsidRDefault="00664EA7" w:rsidP="00664EA7">
      <w:pPr>
        <w:autoSpaceDE w:val="0"/>
        <w:autoSpaceDN w:val="0"/>
        <w:ind w:left="720"/>
        <w:rPr>
          <w:rFonts w:eastAsia="SimSun"/>
          <w:sz w:val="24"/>
          <w:szCs w:val="24"/>
          <w:lang w:eastAsia="zh-CN"/>
        </w:rPr>
      </w:pPr>
      <w:r w:rsidRPr="00FE79E3">
        <w:rPr>
          <w:rFonts w:eastAsia="SimSun"/>
          <w:sz w:val="24"/>
          <w:szCs w:val="24"/>
          <w:lang w:eastAsia="zh-CN"/>
        </w:rPr>
        <w:t xml:space="preserve">Research on issues in </w:t>
      </w:r>
      <w:r>
        <w:rPr>
          <w:rFonts w:eastAsia="SimSun"/>
          <w:sz w:val="24"/>
          <w:szCs w:val="24"/>
          <w:lang w:eastAsia="zh-CN"/>
        </w:rPr>
        <w:t>i</w:t>
      </w:r>
      <w:r w:rsidRPr="00FE79E3">
        <w:rPr>
          <w:rFonts w:eastAsia="SimSun"/>
          <w:sz w:val="24"/>
          <w:szCs w:val="24"/>
          <w:lang w:eastAsia="zh-CN"/>
        </w:rPr>
        <w:t xml:space="preserve">ntercultural </w:t>
      </w:r>
      <w:r>
        <w:rPr>
          <w:rFonts w:eastAsia="SimSun"/>
          <w:sz w:val="24"/>
          <w:szCs w:val="24"/>
          <w:lang w:eastAsia="zh-CN"/>
        </w:rPr>
        <w:t>c</w:t>
      </w:r>
      <w:r w:rsidRPr="00FE79E3">
        <w:rPr>
          <w:rFonts w:eastAsia="SimSun"/>
          <w:sz w:val="24"/>
          <w:szCs w:val="24"/>
          <w:lang w:eastAsia="zh-CN"/>
        </w:rPr>
        <w:t>ommunications directly related to my Chinese capstone course design</w:t>
      </w:r>
      <w:r>
        <w:rPr>
          <w:rFonts w:eastAsia="SimSun"/>
          <w:sz w:val="24"/>
          <w:szCs w:val="24"/>
          <w:lang w:eastAsia="zh-CN"/>
        </w:rPr>
        <w:t xml:space="preserve">, 2013. </w:t>
      </w:r>
    </w:p>
    <w:p w14:paraId="7E1C44B1" w14:textId="77777777" w:rsidR="00664EA7" w:rsidRDefault="00664EA7" w:rsidP="00CA187D">
      <w:pPr>
        <w:autoSpaceDE w:val="0"/>
        <w:autoSpaceDN w:val="0"/>
        <w:ind w:left="720"/>
        <w:rPr>
          <w:sz w:val="24"/>
          <w:szCs w:val="24"/>
        </w:rPr>
      </w:pPr>
    </w:p>
    <w:p w14:paraId="5C55443C" w14:textId="090C7EE7" w:rsidR="00FE79E3" w:rsidRPr="00FE79E3" w:rsidRDefault="00FE79E3" w:rsidP="00CA187D">
      <w:pPr>
        <w:autoSpaceDE w:val="0"/>
        <w:autoSpaceDN w:val="0"/>
        <w:ind w:left="720"/>
        <w:rPr>
          <w:sz w:val="24"/>
          <w:szCs w:val="24"/>
        </w:rPr>
      </w:pPr>
      <w:r w:rsidRPr="00FE79E3">
        <w:rPr>
          <w:sz w:val="24"/>
          <w:szCs w:val="24"/>
        </w:rPr>
        <w:t>Working closely with the American Council</w:t>
      </w:r>
      <w:r w:rsidR="007C769D">
        <w:rPr>
          <w:sz w:val="24"/>
          <w:szCs w:val="24"/>
        </w:rPr>
        <w:t xml:space="preserve"> on the Teaching of Foreign Languages,</w:t>
      </w:r>
      <w:r w:rsidRPr="00FE79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completed </w:t>
      </w:r>
      <w:r w:rsidRPr="00FE79E3">
        <w:rPr>
          <w:sz w:val="24"/>
          <w:szCs w:val="24"/>
        </w:rPr>
        <w:t>ROTC/Flagship curriculum creation</w:t>
      </w:r>
      <w:r w:rsidR="00664EA7">
        <w:rPr>
          <w:sz w:val="24"/>
          <w:szCs w:val="24"/>
        </w:rPr>
        <w:t>, 2012 - 2013</w:t>
      </w:r>
      <w:r>
        <w:rPr>
          <w:sz w:val="24"/>
          <w:szCs w:val="24"/>
        </w:rPr>
        <w:t>.</w:t>
      </w:r>
      <w:r w:rsidRPr="00FE79E3">
        <w:rPr>
          <w:sz w:val="24"/>
          <w:szCs w:val="24"/>
        </w:rPr>
        <w:t xml:space="preserve"> </w:t>
      </w:r>
    </w:p>
    <w:p w14:paraId="71D28400" w14:textId="77777777" w:rsidR="00FE79E3" w:rsidRPr="00FE79E3" w:rsidRDefault="00FE79E3" w:rsidP="00664EA7">
      <w:pPr>
        <w:autoSpaceDE w:val="0"/>
        <w:autoSpaceDN w:val="0"/>
        <w:rPr>
          <w:sz w:val="24"/>
          <w:szCs w:val="24"/>
        </w:rPr>
      </w:pPr>
    </w:p>
    <w:p w14:paraId="5E80B9BF" w14:textId="1846DE80" w:rsidR="00FE79E3" w:rsidRPr="00FE79E3" w:rsidRDefault="00FE79E3" w:rsidP="00CA187D">
      <w:pPr>
        <w:autoSpaceDE w:val="0"/>
        <w:autoSpaceDN w:val="0"/>
        <w:ind w:left="720"/>
        <w:rPr>
          <w:rFonts w:eastAsia="SimSun"/>
          <w:sz w:val="24"/>
          <w:szCs w:val="24"/>
          <w:lang w:eastAsia="zh-CN"/>
        </w:rPr>
      </w:pPr>
      <w:r w:rsidRPr="00FE79E3">
        <w:rPr>
          <w:rFonts w:eastAsia="SimSun"/>
          <w:sz w:val="24"/>
          <w:szCs w:val="24"/>
          <w:lang w:eastAsia="zh-CN"/>
        </w:rPr>
        <w:t>Research on sustainability and economic development in China to setup the Qingdao program</w:t>
      </w:r>
      <w:r>
        <w:rPr>
          <w:rFonts w:eastAsia="SimSun"/>
          <w:sz w:val="24"/>
          <w:szCs w:val="24"/>
          <w:lang w:eastAsia="zh-CN"/>
        </w:rPr>
        <w:t>, 2012 - 2013</w:t>
      </w:r>
      <w:r w:rsidRPr="00FE79E3">
        <w:rPr>
          <w:rFonts w:eastAsia="SimSun"/>
          <w:sz w:val="24"/>
          <w:szCs w:val="24"/>
          <w:lang w:eastAsia="zh-CN"/>
        </w:rPr>
        <w:t xml:space="preserve">. </w:t>
      </w:r>
    </w:p>
    <w:p w14:paraId="2FBA225B" w14:textId="77777777" w:rsidR="00FE79E3" w:rsidRPr="00FE79E3" w:rsidRDefault="00FE79E3" w:rsidP="00CA187D">
      <w:pPr>
        <w:autoSpaceDE w:val="0"/>
        <w:autoSpaceDN w:val="0"/>
        <w:ind w:left="720"/>
        <w:rPr>
          <w:sz w:val="24"/>
          <w:szCs w:val="24"/>
        </w:rPr>
      </w:pPr>
    </w:p>
    <w:p w14:paraId="5583233D" w14:textId="4E278E08" w:rsidR="00CA187D" w:rsidRDefault="00CA187D" w:rsidP="00CA187D">
      <w:pPr>
        <w:autoSpaceDE w:val="0"/>
        <w:autoSpaceDN w:val="0"/>
        <w:ind w:left="720"/>
        <w:rPr>
          <w:sz w:val="24"/>
          <w:szCs w:val="24"/>
        </w:rPr>
      </w:pPr>
      <w:r w:rsidRPr="009D69A5">
        <w:rPr>
          <w:sz w:val="24"/>
          <w:szCs w:val="24"/>
        </w:rPr>
        <w:t>Participated in 6 EDUCAUSE Webinars by the Next Generation Learning Challenges</w:t>
      </w:r>
      <w:r>
        <w:rPr>
          <w:sz w:val="24"/>
          <w:szCs w:val="24"/>
        </w:rPr>
        <w:t>, fall 2010 – spring 2012</w:t>
      </w:r>
      <w:r w:rsidRPr="009D69A5">
        <w:rPr>
          <w:sz w:val="24"/>
          <w:szCs w:val="24"/>
        </w:rPr>
        <w:t xml:space="preserve">. </w:t>
      </w:r>
    </w:p>
    <w:p w14:paraId="22EBCB54" w14:textId="77777777" w:rsidR="00CA187D" w:rsidRDefault="00CA187D" w:rsidP="00CA187D">
      <w:pPr>
        <w:autoSpaceDE w:val="0"/>
        <w:autoSpaceDN w:val="0"/>
        <w:ind w:left="720"/>
        <w:rPr>
          <w:sz w:val="24"/>
          <w:szCs w:val="24"/>
        </w:rPr>
      </w:pPr>
    </w:p>
    <w:p w14:paraId="4AE42C22" w14:textId="77777777" w:rsidR="009D69A5" w:rsidRDefault="00C00960" w:rsidP="009D69A5">
      <w:pPr>
        <w:autoSpaceDE w:val="0"/>
        <w:autoSpaceDN w:val="0"/>
        <w:ind w:firstLine="720"/>
        <w:rPr>
          <w:sz w:val="24"/>
          <w:szCs w:val="24"/>
        </w:rPr>
      </w:pPr>
      <w:r w:rsidRPr="009D69A5">
        <w:rPr>
          <w:rFonts w:eastAsia="SimSun"/>
          <w:sz w:val="24"/>
          <w:szCs w:val="24"/>
          <w:lang w:eastAsia="zh-CN"/>
        </w:rPr>
        <w:t xml:space="preserve">Served on a Ph.D. dissertation committee for </w:t>
      </w:r>
      <w:r w:rsidRPr="009D69A5">
        <w:rPr>
          <w:sz w:val="24"/>
          <w:szCs w:val="24"/>
        </w:rPr>
        <w:t xml:space="preserve">Department of Applied Linguistics </w:t>
      </w:r>
    </w:p>
    <w:p w14:paraId="2E7DED4B" w14:textId="77777777" w:rsidR="00C00960" w:rsidRDefault="00C00960" w:rsidP="009D69A5">
      <w:pPr>
        <w:autoSpaceDE w:val="0"/>
        <w:autoSpaceDN w:val="0"/>
        <w:ind w:firstLine="720"/>
        <w:rPr>
          <w:sz w:val="24"/>
          <w:szCs w:val="24"/>
        </w:rPr>
      </w:pPr>
      <w:r w:rsidRPr="009D69A5">
        <w:rPr>
          <w:sz w:val="24"/>
          <w:szCs w:val="24"/>
        </w:rPr>
        <w:t xml:space="preserve">&amp; ESL, Georgia State University, 6/2010-10/2011. </w:t>
      </w:r>
    </w:p>
    <w:p w14:paraId="30052107" w14:textId="77777777" w:rsidR="009D69A5" w:rsidRDefault="009D69A5" w:rsidP="009D69A5">
      <w:pPr>
        <w:autoSpaceDE w:val="0"/>
        <w:autoSpaceDN w:val="0"/>
        <w:ind w:firstLine="720"/>
        <w:rPr>
          <w:sz w:val="24"/>
          <w:szCs w:val="24"/>
        </w:rPr>
      </w:pPr>
    </w:p>
    <w:p w14:paraId="4FD0C7A8" w14:textId="77777777" w:rsidR="009D69A5" w:rsidRDefault="009D69A5" w:rsidP="009D69A5">
      <w:pPr>
        <w:autoSpaceDE w:val="0"/>
        <w:autoSpaceDN w:val="0"/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="00C00960" w:rsidRPr="009D69A5">
        <w:rPr>
          <w:sz w:val="24"/>
          <w:szCs w:val="24"/>
        </w:rPr>
        <w:t xml:space="preserve">orked with the late Chair and successfully submitted the ROTC/Flagship </w:t>
      </w:r>
    </w:p>
    <w:p w14:paraId="17886820" w14:textId="77777777" w:rsidR="009D69A5" w:rsidRDefault="00C00960" w:rsidP="009D69A5">
      <w:pPr>
        <w:autoSpaceDE w:val="0"/>
        <w:autoSpaceDN w:val="0"/>
        <w:ind w:firstLine="720"/>
        <w:rPr>
          <w:sz w:val="24"/>
          <w:szCs w:val="24"/>
        </w:rPr>
      </w:pPr>
      <w:r w:rsidRPr="009D69A5">
        <w:rPr>
          <w:sz w:val="24"/>
          <w:szCs w:val="24"/>
        </w:rPr>
        <w:t xml:space="preserve">grant proposal. My contribution was mainly research in Chinese pedagogy and </w:t>
      </w:r>
    </w:p>
    <w:p w14:paraId="670F6346" w14:textId="77777777" w:rsidR="009D69A5" w:rsidRDefault="00C00960" w:rsidP="009D69A5">
      <w:pPr>
        <w:autoSpaceDE w:val="0"/>
        <w:autoSpaceDN w:val="0"/>
        <w:ind w:firstLine="720"/>
        <w:rPr>
          <w:sz w:val="24"/>
          <w:szCs w:val="24"/>
        </w:rPr>
      </w:pPr>
      <w:r w:rsidRPr="009D69A5">
        <w:rPr>
          <w:sz w:val="24"/>
          <w:szCs w:val="24"/>
        </w:rPr>
        <w:t xml:space="preserve">ROTC/Flagship curriculum design, especially the new courses for the study </w:t>
      </w:r>
    </w:p>
    <w:p w14:paraId="5460517D" w14:textId="3983EBF6" w:rsidR="00C00960" w:rsidRDefault="00CA187D" w:rsidP="009D69A5">
      <w:pPr>
        <w:autoSpaceDE w:val="0"/>
        <w:autoSpaceDN w:val="0"/>
        <w:ind w:firstLine="720"/>
        <w:rPr>
          <w:sz w:val="24"/>
          <w:szCs w:val="24"/>
        </w:rPr>
      </w:pPr>
      <w:r>
        <w:rPr>
          <w:sz w:val="24"/>
          <w:szCs w:val="24"/>
        </w:rPr>
        <w:t>abroad component, summer 2011</w:t>
      </w:r>
      <w:r w:rsidR="00B02E35">
        <w:rPr>
          <w:sz w:val="24"/>
          <w:szCs w:val="24"/>
        </w:rPr>
        <w:t>.</w:t>
      </w:r>
      <w:r w:rsidR="00C00960" w:rsidRPr="009D69A5">
        <w:rPr>
          <w:sz w:val="24"/>
          <w:szCs w:val="24"/>
        </w:rPr>
        <w:t xml:space="preserve">   </w:t>
      </w:r>
    </w:p>
    <w:p w14:paraId="0E23192E" w14:textId="77777777" w:rsidR="00BD6E5F" w:rsidRPr="009D69A5" w:rsidRDefault="00BD6E5F" w:rsidP="009D69A5">
      <w:pPr>
        <w:autoSpaceDE w:val="0"/>
        <w:autoSpaceDN w:val="0"/>
        <w:ind w:firstLine="720"/>
        <w:rPr>
          <w:sz w:val="24"/>
          <w:szCs w:val="24"/>
        </w:rPr>
      </w:pPr>
    </w:p>
    <w:p w14:paraId="7389BB58" w14:textId="77777777" w:rsidR="009D69A5" w:rsidRDefault="009D69A5" w:rsidP="009D69A5">
      <w:pPr>
        <w:autoSpaceDE w:val="0"/>
        <w:autoSpaceDN w:val="0"/>
        <w:ind w:left="720"/>
        <w:rPr>
          <w:sz w:val="24"/>
          <w:szCs w:val="24"/>
        </w:rPr>
      </w:pPr>
      <w:r>
        <w:rPr>
          <w:sz w:val="24"/>
          <w:szCs w:val="24"/>
        </w:rPr>
        <w:t>Set up the ROTC/Flagship Program and curriculum</w:t>
      </w:r>
      <w:r w:rsidR="00CA187D">
        <w:rPr>
          <w:sz w:val="24"/>
          <w:szCs w:val="24"/>
        </w:rPr>
        <w:t>, Fall 2011.</w:t>
      </w:r>
    </w:p>
    <w:p w14:paraId="05E523AC" w14:textId="77777777" w:rsidR="00BD6E5F" w:rsidRDefault="00BD6E5F" w:rsidP="009D69A5">
      <w:pPr>
        <w:autoSpaceDE w:val="0"/>
        <w:autoSpaceDN w:val="0"/>
        <w:ind w:left="720"/>
        <w:rPr>
          <w:sz w:val="24"/>
          <w:szCs w:val="24"/>
        </w:rPr>
      </w:pPr>
    </w:p>
    <w:p w14:paraId="429624F9" w14:textId="77777777" w:rsidR="007C2DDD" w:rsidRDefault="007C2DDD" w:rsidP="009D69A5">
      <w:pPr>
        <w:autoSpaceDE w:val="0"/>
        <w:autoSpaceDN w:val="0"/>
        <w:ind w:left="720"/>
        <w:rPr>
          <w:sz w:val="24"/>
          <w:szCs w:val="24"/>
        </w:rPr>
      </w:pPr>
      <w:r w:rsidRPr="009D69A5">
        <w:rPr>
          <w:sz w:val="24"/>
          <w:szCs w:val="24"/>
        </w:rPr>
        <w:t xml:space="preserve">Participated in a review of </w:t>
      </w:r>
      <w:r w:rsidRPr="009D69A5">
        <w:rPr>
          <w:rStyle w:val="Emphasis"/>
          <w:sz w:val="24"/>
          <w:szCs w:val="24"/>
        </w:rPr>
        <w:t>Access Chinese</w:t>
      </w:r>
      <w:r w:rsidRPr="009D69A5">
        <w:rPr>
          <w:sz w:val="24"/>
          <w:szCs w:val="24"/>
        </w:rPr>
        <w:t xml:space="preserve">, a new introductory Chinese text published by </w:t>
      </w:r>
      <w:r w:rsidRPr="009D69A5">
        <w:rPr>
          <w:rStyle w:val="il"/>
          <w:sz w:val="24"/>
          <w:szCs w:val="24"/>
        </w:rPr>
        <w:t>McGraw</w:t>
      </w:r>
      <w:r w:rsidRPr="009D69A5">
        <w:rPr>
          <w:sz w:val="24"/>
          <w:szCs w:val="24"/>
        </w:rPr>
        <w:t>-</w:t>
      </w:r>
      <w:r w:rsidRPr="009D69A5">
        <w:rPr>
          <w:rStyle w:val="il"/>
          <w:sz w:val="24"/>
          <w:szCs w:val="24"/>
        </w:rPr>
        <w:t>Hill</w:t>
      </w:r>
      <w:r w:rsidRPr="009D69A5">
        <w:rPr>
          <w:sz w:val="24"/>
          <w:szCs w:val="24"/>
        </w:rPr>
        <w:t xml:space="preserve"> Higher Education in San Francisco</w:t>
      </w:r>
      <w:r w:rsidR="00CA187D">
        <w:rPr>
          <w:sz w:val="24"/>
          <w:szCs w:val="24"/>
        </w:rPr>
        <w:t>, spring 2011.</w:t>
      </w:r>
    </w:p>
    <w:p w14:paraId="151533BC" w14:textId="77777777" w:rsidR="007C2DDD" w:rsidRPr="009D69A5" w:rsidRDefault="007C2DDD" w:rsidP="00CA187D">
      <w:pPr>
        <w:autoSpaceDE w:val="0"/>
        <w:autoSpaceDN w:val="0"/>
        <w:rPr>
          <w:rFonts w:eastAsia="SimSun"/>
          <w:sz w:val="24"/>
          <w:szCs w:val="24"/>
          <w:lang w:eastAsia="zh-CN"/>
        </w:rPr>
      </w:pPr>
    </w:p>
    <w:p w14:paraId="696E6D84" w14:textId="3556DCBD" w:rsidR="00C00960" w:rsidRPr="009D69A5" w:rsidRDefault="007C2DDD" w:rsidP="007C2DDD">
      <w:pPr>
        <w:widowControl w:val="0"/>
        <w:ind w:left="720"/>
        <w:rPr>
          <w:sz w:val="24"/>
          <w:szCs w:val="24"/>
        </w:rPr>
      </w:pPr>
      <w:r w:rsidRPr="009D69A5">
        <w:rPr>
          <w:sz w:val="24"/>
          <w:szCs w:val="24"/>
        </w:rPr>
        <w:t xml:space="preserve">Review author for </w:t>
      </w:r>
      <w:r w:rsidR="00E20FA1">
        <w:rPr>
          <w:sz w:val="24"/>
          <w:szCs w:val="24"/>
        </w:rPr>
        <w:pict w14:anchorId="1D4F2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1.1pt;visibility:hidden" print="f">
            <v:imagedata r:id="rId7" o:title="邐潎浲污退慆x0邐1"/>
            <o:lock v:ext="edit" grouping="t"/>
          </v:shape>
        </w:pict>
      </w:r>
      <w:r w:rsidRPr="009D69A5">
        <w:rPr>
          <w:i/>
          <w:iCs/>
          <w:sz w:val="24"/>
          <w:szCs w:val="24"/>
        </w:rPr>
        <w:t>The Modern Language Journal</w:t>
      </w:r>
      <w:r w:rsidR="00CA187D">
        <w:rPr>
          <w:sz w:val="24"/>
          <w:szCs w:val="24"/>
        </w:rPr>
        <w:t>, 2010</w:t>
      </w:r>
      <w:r w:rsidR="00B02E35">
        <w:rPr>
          <w:sz w:val="24"/>
          <w:szCs w:val="24"/>
        </w:rPr>
        <w:t xml:space="preserve"> - present</w:t>
      </w:r>
      <w:r w:rsidR="00CA187D">
        <w:rPr>
          <w:sz w:val="24"/>
          <w:szCs w:val="24"/>
        </w:rPr>
        <w:t>.</w:t>
      </w:r>
    </w:p>
    <w:p w14:paraId="4C6C3FF6" w14:textId="77777777" w:rsidR="007C2DDD" w:rsidRPr="009D69A5" w:rsidRDefault="007C2DDD" w:rsidP="007C2DDD">
      <w:pPr>
        <w:widowControl w:val="0"/>
        <w:ind w:left="720"/>
        <w:rPr>
          <w:rFonts w:eastAsia="SimSun"/>
          <w:sz w:val="24"/>
          <w:szCs w:val="24"/>
          <w:lang w:eastAsia="zh-CN"/>
        </w:rPr>
      </w:pPr>
    </w:p>
    <w:p w14:paraId="6FDEA67E" w14:textId="77777777" w:rsidR="00F30363" w:rsidRPr="00F30363" w:rsidRDefault="00F30363" w:rsidP="00F30363">
      <w:pPr>
        <w:ind w:left="720"/>
        <w:rPr>
          <w:rFonts w:eastAsia="SimSun"/>
          <w:sz w:val="24"/>
          <w:szCs w:val="24"/>
          <w:lang w:eastAsia="zh-CN"/>
        </w:rPr>
      </w:pPr>
      <w:r w:rsidRPr="00F30363">
        <w:rPr>
          <w:rFonts w:eastAsia="SimSun" w:hint="eastAsia"/>
          <w:sz w:val="24"/>
          <w:szCs w:val="24"/>
          <w:lang w:eastAsia="zh-CN"/>
        </w:rPr>
        <w:t xml:space="preserve">Courseware Development of </w:t>
      </w:r>
      <w:r w:rsidRPr="00F30363">
        <w:rPr>
          <w:sz w:val="24"/>
          <w:szCs w:val="24"/>
        </w:rPr>
        <w:t>Teaching Chinese for the 21</w:t>
      </w:r>
      <w:r w:rsidRPr="00F30363">
        <w:rPr>
          <w:sz w:val="24"/>
          <w:szCs w:val="24"/>
          <w:vertAlign w:val="superscript"/>
        </w:rPr>
        <w:t>st</w:t>
      </w:r>
      <w:r w:rsidRPr="00F30363">
        <w:rPr>
          <w:sz w:val="24"/>
          <w:szCs w:val="24"/>
        </w:rPr>
        <w:t xml:space="preserve"> Century.  </w:t>
      </w:r>
      <w:r w:rsidRPr="00F30363">
        <w:rPr>
          <w:rFonts w:eastAsia="SimSun" w:hint="eastAsia"/>
          <w:sz w:val="24"/>
          <w:szCs w:val="24"/>
          <w:lang w:eastAsia="zh-CN"/>
        </w:rPr>
        <w:t>The Title VI 50</w:t>
      </w:r>
      <w:r w:rsidRPr="00F30363">
        <w:rPr>
          <w:rFonts w:eastAsia="SimSun" w:hint="eastAsia"/>
          <w:sz w:val="24"/>
          <w:szCs w:val="24"/>
          <w:vertAlign w:val="superscript"/>
          <w:lang w:eastAsia="zh-CN"/>
        </w:rPr>
        <w:t>th</w:t>
      </w:r>
      <w:r w:rsidRPr="00F30363">
        <w:rPr>
          <w:rFonts w:eastAsia="SimSun" w:hint="eastAsia"/>
          <w:sz w:val="24"/>
          <w:szCs w:val="24"/>
          <w:lang w:eastAsia="zh-CN"/>
        </w:rPr>
        <w:t xml:space="preserve"> </w:t>
      </w:r>
      <w:r w:rsidRPr="00F30363">
        <w:rPr>
          <w:rFonts w:eastAsia="SimSun"/>
          <w:sz w:val="24"/>
          <w:szCs w:val="24"/>
          <w:lang w:eastAsia="zh-CN"/>
        </w:rPr>
        <w:t>Anniversary</w:t>
      </w:r>
      <w:r w:rsidRPr="00F30363">
        <w:rPr>
          <w:rFonts w:eastAsia="SimSun" w:hint="eastAsia"/>
          <w:sz w:val="24"/>
          <w:szCs w:val="24"/>
          <w:lang w:eastAsia="zh-CN"/>
        </w:rPr>
        <w:t xml:space="preserve"> Conference Proceedings</w:t>
      </w:r>
      <w:r w:rsidRPr="00F30363">
        <w:rPr>
          <w:sz w:val="24"/>
          <w:szCs w:val="24"/>
        </w:rPr>
        <w:t>, http://titlevi50th.msu.edu</w:t>
      </w:r>
      <w:r w:rsidRPr="00F30363">
        <w:rPr>
          <w:rFonts w:eastAsia="SimSun" w:hint="eastAsia"/>
          <w:sz w:val="24"/>
          <w:szCs w:val="24"/>
          <w:lang w:eastAsia="zh-CN"/>
        </w:rPr>
        <w:t>, May, 2009.</w:t>
      </w:r>
    </w:p>
    <w:p w14:paraId="4BA61FB7" w14:textId="77777777" w:rsidR="00F30363" w:rsidRPr="00F30363" w:rsidRDefault="00F30363" w:rsidP="009D69A5">
      <w:pPr>
        <w:ind w:left="360" w:hanging="360"/>
        <w:rPr>
          <w:rFonts w:eastAsia="SimSun"/>
          <w:sz w:val="24"/>
          <w:szCs w:val="24"/>
          <w:lang w:eastAsia="zh-CN"/>
        </w:rPr>
      </w:pPr>
      <w:r w:rsidRPr="00F30363">
        <w:rPr>
          <w:rFonts w:eastAsia="SimSun" w:hint="eastAsia"/>
          <w:sz w:val="24"/>
          <w:szCs w:val="24"/>
          <w:lang w:eastAsia="zh-CN"/>
        </w:rPr>
        <w:tab/>
      </w:r>
    </w:p>
    <w:p w14:paraId="3F1B97B5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 xml:space="preserve">Developed Chinese QUILL (Quality Interactive Language Learning)       </w:t>
      </w:r>
    </w:p>
    <w:p w14:paraId="2097C7A2" w14:textId="77777777" w:rsidR="00C35710" w:rsidRDefault="00C35710" w:rsidP="00C35710">
      <w:pPr>
        <w:widowControl w:val="0"/>
        <w:ind w:firstLine="720"/>
        <w:rPr>
          <w:b/>
          <w:sz w:val="24"/>
        </w:rPr>
      </w:pPr>
      <w:r>
        <w:rPr>
          <w:sz w:val="24"/>
        </w:rPr>
        <w:t>units and participated in hosting the QUILL Workshop, May, 1996.</w:t>
      </w:r>
    </w:p>
    <w:p w14:paraId="79D25343" w14:textId="77777777" w:rsidR="00C35710" w:rsidRDefault="00C35710" w:rsidP="00C35710">
      <w:pPr>
        <w:widowControl w:val="0"/>
        <w:rPr>
          <w:b/>
          <w:sz w:val="24"/>
        </w:rPr>
      </w:pPr>
      <w:r>
        <w:rPr>
          <w:sz w:val="24"/>
        </w:rPr>
        <w:tab/>
      </w:r>
    </w:p>
    <w:p w14:paraId="14D12123" w14:textId="77777777" w:rsidR="00C35710" w:rsidRDefault="00C35710" w:rsidP="00C35710">
      <w:pPr>
        <w:widowControl w:val="0"/>
        <w:rPr>
          <w:sz w:val="24"/>
        </w:rPr>
      </w:pPr>
      <w:r>
        <w:rPr>
          <w:b/>
          <w:sz w:val="24"/>
        </w:rPr>
        <w:t>V.  SERVICE</w:t>
      </w:r>
      <w:r>
        <w:rPr>
          <w:b/>
          <w:sz w:val="24"/>
        </w:rPr>
        <w:cr/>
      </w:r>
      <w:r>
        <w:rPr>
          <w:b/>
          <w:sz w:val="24"/>
        </w:rPr>
        <w:cr/>
      </w:r>
      <w:r>
        <w:rPr>
          <w:sz w:val="24"/>
        </w:rPr>
        <w:tab/>
      </w:r>
      <w:r>
        <w:rPr>
          <w:b/>
          <w:sz w:val="24"/>
        </w:rPr>
        <w:t>A.    Professional Activities</w:t>
      </w:r>
    </w:p>
    <w:p w14:paraId="35F0EF7E" w14:textId="77777777" w:rsidR="00C35710" w:rsidRDefault="00C35710" w:rsidP="00C35710">
      <w:pPr>
        <w:widowControl w:val="0"/>
        <w:rPr>
          <w:sz w:val="24"/>
        </w:rPr>
      </w:pPr>
    </w:p>
    <w:p w14:paraId="2FBB5032" w14:textId="549E66E6" w:rsidR="00664EA7" w:rsidRPr="00664EA7" w:rsidRDefault="008A19CE" w:rsidP="00664EA7">
      <w:pPr>
        <w:autoSpaceDE w:val="0"/>
        <w:autoSpaceDN w:val="0"/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664EA7" w:rsidRPr="00664EA7">
        <w:rPr>
          <w:sz w:val="24"/>
          <w:szCs w:val="24"/>
        </w:rPr>
        <w:t>erve as co-PI with Jacqueline Royster, and the Director of Flagship program</w:t>
      </w:r>
      <w:r w:rsidR="007C769D">
        <w:rPr>
          <w:sz w:val="24"/>
          <w:szCs w:val="24"/>
        </w:rPr>
        <w:t>, 2011-2014</w:t>
      </w:r>
      <w:r w:rsidR="00664EA7" w:rsidRPr="00664EA7">
        <w:rPr>
          <w:sz w:val="24"/>
          <w:szCs w:val="24"/>
        </w:rPr>
        <w:t xml:space="preserve">. </w:t>
      </w:r>
    </w:p>
    <w:p w14:paraId="68A8D6CB" w14:textId="77777777" w:rsidR="00664EA7" w:rsidRPr="00664EA7" w:rsidRDefault="00664EA7" w:rsidP="00664EA7">
      <w:pPr>
        <w:autoSpaceDE w:val="0"/>
        <w:autoSpaceDN w:val="0"/>
        <w:ind w:left="720"/>
        <w:rPr>
          <w:sz w:val="24"/>
          <w:szCs w:val="24"/>
        </w:rPr>
      </w:pPr>
    </w:p>
    <w:p w14:paraId="2DC95D36" w14:textId="77777777" w:rsidR="007C769D" w:rsidRDefault="007C769D" w:rsidP="00CA187D">
      <w:pPr>
        <w:autoSpaceDE w:val="0"/>
        <w:autoSpaceDN w:val="0"/>
        <w:ind w:firstLine="72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Organized and led Ga Tech Delegation to participate</w:t>
      </w:r>
      <w:r w:rsidRPr="007C769D">
        <w:rPr>
          <w:rFonts w:eastAsia="SimSun"/>
          <w:sz w:val="24"/>
          <w:szCs w:val="24"/>
          <w:lang w:eastAsia="zh-CN"/>
        </w:rPr>
        <w:t xml:space="preserve"> in Jiangsu Cup 2013 event </w:t>
      </w:r>
    </w:p>
    <w:p w14:paraId="44A2696B" w14:textId="2109AA33" w:rsidR="007C769D" w:rsidRPr="007C769D" w:rsidRDefault="007C769D" w:rsidP="00CA187D">
      <w:pPr>
        <w:autoSpaceDE w:val="0"/>
        <w:autoSpaceDN w:val="0"/>
        <w:ind w:firstLine="720"/>
        <w:rPr>
          <w:rFonts w:eastAsia="SimSun"/>
          <w:sz w:val="24"/>
          <w:szCs w:val="24"/>
          <w:lang w:eastAsia="zh-CN"/>
        </w:rPr>
      </w:pPr>
      <w:r w:rsidRPr="007C769D">
        <w:rPr>
          <w:rFonts w:eastAsia="SimSun"/>
          <w:sz w:val="24"/>
          <w:szCs w:val="24"/>
          <w:lang w:eastAsia="zh-CN"/>
        </w:rPr>
        <w:t>held at Emory University.</w:t>
      </w:r>
    </w:p>
    <w:p w14:paraId="5F9D955D" w14:textId="77777777" w:rsidR="007C769D" w:rsidRPr="008A19CE" w:rsidRDefault="007C769D" w:rsidP="00CA187D">
      <w:pPr>
        <w:autoSpaceDE w:val="0"/>
        <w:autoSpaceDN w:val="0"/>
        <w:ind w:firstLine="720"/>
        <w:rPr>
          <w:rFonts w:eastAsia="SimSun"/>
          <w:sz w:val="24"/>
          <w:szCs w:val="24"/>
          <w:lang w:eastAsia="zh-CN"/>
        </w:rPr>
      </w:pPr>
    </w:p>
    <w:p w14:paraId="3E55261B" w14:textId="12CF19A1" w:rsidR="008A19CE" w:rsidRPr="008A19CE" w:rsidRDefault="008A19CE" w:rsidP="008A19CE">
      <w:pPr>
        <w:autoSpaceDE w:val="0"/>
        <w:autoSpaceDN w:val="0"/>
        <w:ind w:left="720"/>
        <w:rPr>
          <w:sz w:val="24"/>
          <w:szCs w:val="24"/>
        </w:rPr>
      </w:pPr>
      <w:r w:rsidRPr="008A19CE">
        <w:rPr>
          <w:rFonts w:eastAsia="SimSun"/>
          <w:sz w:val="24"/>
          <w:szCs w:val="24"/>
          <w:lang w:eastAsia="zh-CN"/>
        </w:rPr>
        <w:t>Managed and supervised the Chinese online courses</w:t>
      </w:r>
      <w:r>
        <w:rPr>
          <w:rFonts w:eastAsia="SimSun"/>
          <w:sz w:val="24"/>
          <w:szCs w:val="24"/>
          <w:lang w:eastAsia="zh-CN"/>
        </w:rPr>
        <w:t xml:space="preserve"> 2004 - present</w:t>
      </w:r>
      <w:r w:rsidRPr="008A19CE">
        <w:rPr>
          <w:sz w:val="24"/>
          <w:szCs w:val="24"/>
        </w:rPr>
        <w:t>.</w:t>
      </w:r>
    </w:p>
    <w:p w14:paraId="63A3AEC7" w14:textId="77777777" w:rsidR="008A19CE" w:rsidRPr="008A19CE" w:rsidRDefault="008A19CE" w:rsidP="008A19CE">
      <w:pPr>
        <w:ind w:left="1080"/>
        <w:rPr>
          <w:sz w:val="24"/>
          <w:szCs w:val="24"/>
        </w:rPr>
      </w:pPr>
    </w:p>
    <w:p w14:paraId="1974E163" w14:textId="2E16FB3F" w:rsidR="008A19CE" w:rsidRDefault="008A19CE" w:rsidP="008A19CE">
      <w:pPr>
        <w:autoSpaceDE w:val="0"/>
        <w:autoSpaceDN w:val="0"/>
        <w:ind w:left="720"/>
        <w:rPr>
          <w:sz w:val="24"/>
          <w:szCs w:val="24"/>
        </w:rPr>
      </w:pPr>
      <w:r w:rsidRPr="008A19CE">
        <w:rPr>
          <w:sz w:val="24"/>
          <w:szCs w:val="24"/>
        </w:rPr>
        <w:t>Served as Chinese adviser and participated in Chinese program and ALIS major development</w:t>
      </w:r>
      <w:r>
        <w:rPr>
          <w:sz w:val="24"/>
          <w:szCs w:val="24"/>
        </w:rPr>
        <w:t>, 2011 - 2013</w:t>
      </w:r>
      <w:r w:rsidRPr="008A19CE">
        <w:rPr>
          <w:sz w:val="24"/>
          <w:szCs w:val="24"/>
        </w:rPr>
        <w:t>.</w:t>
      </w:r>
    </w:p>
    <w:p w14:paraId="0575C9E5" w14:textId="77777777" w:rsidR="008A19CE" w:rsidRPr="008A19CE" w:rsidRDefault="008A19CE" w:rsidP="008A19CE">
      <w:pPr>
        <w:autoSpaceDE w:val="0"/>
        <w:autoSpaceDN w:val="0"/>
        <w:ind w:left="720"/>
        <w:rPr>
          <w:sz w:val="24"/>
          <w:szCs w:val="24"/>
        </w:rPr>
      </w:pPr>
    </w:p>
    <w:p w14:paraId="77207BF4" w14:textId="25B30398" w:rsidR="00CA187D" w:rsidRDefault="00CA187D" w:rsidP="00CA187D">
      <w:pPr>
        <w:autoSpaceDE w:val="0"/>
        <w:autoSpaceDN w:val="0"/>
        <w:ind w:firstLine="720"/>
        <w:rPr>
          <w:sz w:val="24"/>
          <w:szCs w:val="24"/>
        </w:rPr>
      </w:pPr>
      <w:r w:rsidRPr="008A19CE">
        <w:rPr>
          <w:sz w:val="24"/>
          <w:szCs w:val="24"/>
        </w:rPr>
        <w:t>Served on the committee for Project Go Annual</w:t>
      </w:r>
      <w:r w:rsidRPr="00CA187D">
        <w:rPr>
          <w:sz w:val="24"/>
          <w:szCs w:val="24"/>
        </w:rPr>
        <w:t xml:space="preserve"> Conference hosted by Georgia </w:t>
      </w:r>
    </w:p>
    <w:p w14:paraId="34402EE9" w14:textId="77777777" w:rsidR="00CA187D" w:rsidRDefault="00CA187D" w:rsidP="00CA187D">
      <w:pPr>
        <w:autoSpaceDE w:val="0"/>
        <w:autoSpaceDN w:val="0"/>
        <w:ind w:firstLine="720"/>
        <w:rPr>
          <w:sz w:val="24"/>
          <w:szCs w:val="24"/>
        </w:rPr>
      </w:pPr>
      <w:r w:rsidRPr="00CA187D">
        <w:rPr>
          <w:sz w:val="24"/>
          <w:szCs w:val="24"/>
        </w:rPr>
        <w:t xml:space="preserve">Tech; and participated in the meetings as one of the key personnel hosting the </w:t>
      </w:r>
    </w:p>
    <w:p w14:paraId="1D547072" w14:textId="19980C77" w:rsidR="00CA187D" w:rsidRPr="00CA187D" w:rsidRDefault="007C769D" w:rsidP="00CA187D">
      <w:pPr>
        <w:autoSpaceDE w:val="0"/>
        <w:autoSpaceDN w:val="0"/>
        <w:ind w:firstLine="720"/>
        <w:rPr>
          <w:sz w:val="24"/>
          <w:szCs w:val="24"/>
        </w:rPr>
      </w:pPr>
      <w:r w:rsidRPr="00CA187D">
        <w:rPr>
          <w:sz w:val="24"/>
          <w:szCs w:val="24"/>
        </w:rPr>
        <w:t>C</w:t>
      </w:r>
      <w:r w:rsidR="00CA187D" w:rsidRPr="00CA187D">
        <w:rPr>
          <w:sz w:val="24"/>
          <w:szCs w:val="24"/>
        </w:rPr>
        <w:t>onference</w:t>
      </w:r>
      <w:r>
        <w:rPr>
          <w:sz w:val="24"/>
          <w:szCs w:val="24"/>
        </w:rPr>
        <w:t>, 2011</w:t>
      </w:r>
      <w:r w:rsidR="00CA187D" w:rsidRPr="00CA187D">
        <w:rPr>
          <w:sz w:val="24"/>
          <w:szCs w:val="24"/>
        </w:rPr>
        <w:t>.</w:t>
      </w:r>
    </w:p>
    <w:p w14:paraId="4B6A8A0C" w14:textId="77777777" w:rsidR="00CA187D" w:rsidRPr="00CA187D" w:rsidRDefault="00CA187D" w:rsidP="007C769D">
      <w:pPr>
        <w:autoSpaceDE w:val="0"/>
        <w:autoSpaceDN w:val="0"/>
        <w:ind w:left="720"/>
        <w:rPr>
          <w:sz w:val="24"/>
          <w:szCs w:val="24"/>
        </w:rPr>
      </w:pPr>
    </w:p>
    <w:p w14:paraId="513ED6E2" w14:textId="4D6A080D" w:rsidR="00E63A01" w:rsidRDefault="008A19CE" w:rsidP="00CA187D">
      <w:pPr>
        <w:autoSpaceDE w:val="0"/>
        <w:autoSpaceDN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 the Director of the </w:t>
      </w:r>
      <w:r w:rsidR="00E63A01">
        <w:rPr>
          <w:sz w:val="24"/>
          <w:szCs w:val="24"/>
        </w:rPr>
        <w:t xml:space="preserve">Flagship program sponsored by the National Security </w:t>
      </w:r>
    </w:p>
    <w:p w14:paraId="72C684D9" w14:textId="2CA78AD1" w:rsidR="00E63A01" w:rsidRDefault="00E63A01" w:rsidP="00CA187D">
      <w:pPr>
        <w:autoSpaceDE w:val="0"/>
        <w:autoSpaceDN w:val="0"/>
        <w:ind w:firstLine="720"/>
        <w:rPr>
          <w:sz w:val="24"/>
          <w:szCs w:val="24"/>
        </w:rPr>
      </w:pPr>
      <w:r>
        <w:rPr>
          <w:sz w:val="24"/>
          <w:szCs w:val="24"/>
        </w:rPr>
        <w:t>Educational Program</w:t>
      </w:r>
      <w:r w:rsidR="008A19CE">
        <w:rPr>
          <w:sz w:val="24"/>
          <w:szCs w:val="24"/>
        </w:rPr>
        <w:t>,</w:t>
      </w:r>
      <w:r>
        <w:rPr>
          <w:sz w:val="24"/>
          <w:szCs w:val="24"/>
        </w:rPr>
        <w:t xml:space="preserve"> 1) Revised and manage the budget. 2) </w:t>
      </w:r>
      <w:r w:rsidR="00CA187D" w:rsidRPr="00CA187D">
        <w:rPr>
          <w:sz w:val="24"/>
          <w:szCs w:val="24"/>
        </w:rPr>
        <w:t xml:space="preserve">Finalized the hiring </w:t>
      </w:r>
    </w:p>
    <w:p w14:paraId="44E3767D" w14:textId="77777777" w:rsidR="00E63A01" w:rsidRDefault="00CA187D" w:rsidP="00E63A01">
      <w:pPr>
        <w:autoSpaceDE w:val="0"/>
        <w:autoSpaceDN w:val="0"/>
        <w:ind w:firstLine="720"/>
        <w:rPr>
          <w:sz w:val="24"/>
          <w:szCs w:val="24"/>
        </w:rPr>
      </w:pPr>
      <w:r w:rsidRPr="00CA187D">
        <w:rPr>
          <w:sz w:val="24"/>
          <w:szCs w:val="24"/>
        </w:rPr>
        <w:t xml:space="preserve">of the </w:t>
      </w:r>
      <w:r>
        <w:rPr>
          <w:sz w:val="24"/>
          <w:szCs w:val="24"/>
        </w:rPr>
        <w:t xml:space="preserve">ROTC/Flagship program </w:t>
      </w:r>
      <w:r w:rsidRPr="00CA187D">
        <w:rPr>
          <w:sz w:val="24"/>
          <w:szCs w:val="24"/>
        </w:rPr>
        <w:t>coordinator, Mr. Jesse Brannen.</w:t>
      </w:r>
      <w:r w:rsidR="00E63A01">
        <w:rPr>
          <w:sz w:val="24"/>
          <w:szCs w:val="24"/>
        </w:rPr>
        <w:t xml:space="preserve">3) </w:t>
      </w:r>
      <w:r w:rsidRPr="00CA187D">
        <w:rPr>
          <w:sz w:val="24"/>
          <w:szCs w:val="24"/>
        </w:rPr>
        <w:t xml:space="preserve">Conducted a </w:t>
      </w:r>
    </w:p>
    <w:p w14:paraId="65456469" w14:textId="2A71D215" w:rsidR="00CA187D" w:rsidRDefault="00CA187D" w:rsidP="00E63A01">
      <w:pPr>
        <w:autoSpaceDE w:val="0"/>
        <w:autoSpaceDN w:val="0"/>
        <w:ind w:firstLine="720"/>
        <w:rPr>
          <w:sz w:val="24"/>
          <w:szCs w:val="24"/>
        </w:rPr>
      </w:pPr>
      <w:r w:rsidRPr="00CA187D">
        <w:rPr>
          <w:sz w:val="24"/>
          <w:szCs w:val="24"/>
        </w:rPr>
        <w:t xml:space="preserve">search and hired </w:t>
      </w:r>
      <w:r w:rsidR="008A19CE">
        <w:rPr>
          <w:sz w:val="24"/>
          <w:szCs w:val="24"/>
        </w:rPr>
        <w:t xml:space="preserve">the </w:t>
      </w:r>
      <w:r w:rsidR="00E63A01">
        <w:rPr>
          <w:sz w:val="24"/>
          <w:szCs w:val="24"/>
        </w:rPr>
        <w:t xml:space="preserve">Flagship </w:t>
      </w:r>
      <w:r w:rsidRPr="00CA187D">
        <w:rPr>
          <w:sz w:val="24"/>
          <w:szCs w:val="24"/>
        </w:rPr>
        <w:t>Program lecturer, Ms. Zhewei Fan</w:t>
      </w:r>
      <w:r w:rsidR="007C769D">
        <w:rPr>
          <w:sz w:val="24"/>
          <w:szCs w:val="24"/>
        </w:rPr>
        <w:t>, 2011</w:t>
      </w:r>
      <w:r w:rsidRPr="00CA187D">
        <w:rPr>
          <w:sz w:val="24"/>
          <w:szCs w:val="24"/>
        </w:rPr>
        <w:t>.</w:t>
      </w:r>
    </w:p>
    <w:p w14:paraId="322A0988" w14:textId="77777777" w:rsidR="00E63A01" w:rsidRDefault="00E63A01" w:rsidP="00E63A01">
      <w:pPr>
        <w:autoSpaceDE w:val="0"/>
        <w:autoSpaceDN w:val="0"/>
        <w:ind w:firstLine="720"/>
        <w:rPr>
          <w:sz w:val="24"/>
          <w:szCs w:val="24"/>
        </w:rPr>
      </w:pPr>
    </w:p>
    <w:p w14:paraId="034C73B5" w14:textId="01BF37D5" w:rsidR="00E63A01" w:rsidRDefault="00E63A01" w:rsidP="008A19CE">
      <w:pPr>
        <w:autoSpaceDE w:val="0"/>
        <w:autoSpaceDN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Served on the National Flagship Summer Study Abroad Committee, and </w:t>
      </w:r>
      <w:r w:rsidR="008A19CE">
        <w:rPr>
          <w:sz w:val="24"/>
          <w:szCs w:val="24"/>
        </w:rPr>
        <w:t xml:space="preserve">American Council </w:t>
      </w:r>
      <w:r>
        <w:rPr>
          <w:sz w:val="24"/>
          <w:szCs w:val="24"/>
        </w:rPr>
        <w:t>Overseas Study Selection Committee</w:t>
      </w:r>
      <w:r w:rsidR="008A19CE">
        <w:rPr>
          <w:sz w:val="24"/>
          <w:szCs w:val="24"/>
        </w:rPr>
        <w:t>, 2011 - present</w:t>
      </w:r>
      <w:r>
        <w:rPr>
          <w:sz w:val="24"/>
          <w:szCs w:val="24"/>
        </w:rPr>
        <w:t>.</w:t>
      </w:r>
    </w:p>
    <w:p w14:paraId="2F7162C4" w14:textId="77777777" w:rsidR="008A19CE" w:rsidRPr="00CA187D" w:rsidRDefault="008A19CE" w:rsidP="00B02E35">
      <w:pPr>
        <w:autoSpaceDE w:val="0"/>
        <w:autoSpaceDN w:val="0"/>
        <w:rPr>
          <w:sz w:val="24"/>
          <w:szCs w:val="24"/>
        </w:rPr>
      </w:pPr>
    </w:p>
    <w:p w14:paraId="26FF92E3" w14:textId="77777777" w:rsidR="00C35710" w:rsidRPr="00CA187D" w:rsidRDefault="00C35710" w:rsidP="00C35710">
      <w:pPr>
        <w:widowControl w:val="0"/>
        <w:rPr>
          <w:sz w:val="24"/>
          <w:szCs w:val="24"/>
          <w:u w:val="single"/>
        </w:rPr>
      </w:pPr>
      <w:r w:rsidRPr="00CA187D">
        <w:rPr>
          <w:sz w:val="24"/>
          <w:szCs w:val="24"/>
        </w:rPr>
        <w:tab/>
      </w:r>
    </w:p>
    <w:p w14:paraId="35B2E7C8" w14:textId="77777777" w:rsidR="00C35710" w:rsidRPr="008A19CE" w:rsidRDefault="00C35710" w:rsidP="00C35710">
      <w:pPr>
        <w:widowControl w:val="0"/>
        <w:rPr>
          <w:b/>
          <w:sz w:val="24"/>
        </w:rPr>
      </w:pPr>
      <w:r>
        <w:rPr>
          <w:sz w:val="24"/>
        </w:rPr>
        <w:tab/>
      </w:r>
      <w:r w:rsidRPr="008A19CE">
        <w:rPr>
          <w:b/>
          <w:sz w:val="24"/>
          <w:u w:val="single"/>
        </w:rPr>
        <w:t>Membership in Professional Associations</w:t>
      </w:r>
    </w:p>
    <w:p w14:paraId="2B72C1EB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</w:r>
    </w:p>
    <w:p w14:paraId="6C861B2D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Association for Asian Studies, Inc., Washington, DC.  1996 - present.</w:t>
      </w:r>
    </w:p>
    <w:p w14:paraId="6FCD8023" w14:textId="77777777" w:rsidR="00C35710" w:rsidRDefault="00C35710" w:rsidP="00C35710">
      <w:pPr>
        <w:widowControl w:val="0"/>
        <w:rPr>
          <w:sz w:val="24"/>
        </w:rPr>
      </w:pPr>
    </w:p>
    <w:p w14:paraId="39B9A30B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>Chinese Language Teachers Association.  Kalamazoo, Michigan.  1995 - present.</w:t>
      </w:r>
    </w:p>
    <w:p w14:paraId="21B0BF3B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International Association of Teaching Chinese as a Second Language.  Beijing.  </w:t>
      </w:r>
    </w:p>
    <w:p w14:paraId="14A4F2EF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1995 - present.</w:t>
      </w:r>
    </w:p>
    <w:p w14:paraId="7747E6BC" w14:textId="50919847" w:rsidR="00C35710" w:rsidRDefault="00C35710" w:rsidP="007C769D">
      <w:pPr>
        <w:widowControl w:val="0"/>
        <w:rPr>
          <w:sz w:val="24"/>
        </w:rPr>
      </w:pPr>
    </w:p>
    <w:p w14:paraId="1C6BA6A5" w14:textId="77777777" w:rsidR="00C35710" w:rsidRDefault="00C35710" w:rsidP="00C35710">
      <w:pPr>
        <w:pStyle w:val="Heading1"/>
        <w:numPr>
          <w:ilvl w:val="0"/>
          <w:numId w:val="3"/>
        </w:numPr>
        <w:rPr>
          <w:u w:val="none"/>
        </w:rPr>
      </w:pPr>
      <w:r>
        <w:rPr>
          <w:u w:val="none"/>
        </w:rPr>
        <w:t>Intramural Service</w:t>
      </w:r>
    </w:p>
    <w:p w14:paraId="68E4D497" w14:textId="77777777" w:rsidR="00C35710" w:rsidRDefault="00C35710" w:rsidP="00C35710">
      <w:pPr>
        <w:pStyle w:val="Heading1"/>
        <w:rPr>
          <w:u w:val="none"/>
        </w:rPr>
      </w:pPr>
    </w:p>
    <w:p w14:paraId="2DBC9E17" w14:textId="77777777" w:rsidR="00C35710" w:rsidRPr="00C00960" w:rsidRDefault="00C35710" w:rsidP="00C00960">
      <w:pPr>
        <w:pStyle w:val="Heading1"/>
        <w:rPr>
          <w:b w:val="0"/>
          <w:u w:val="none"/>
        </w:rPr>
      </w:pPr>
      <w:r>
        <w:rPr>
          <w:b w:val="0"/>
          <w:u w:val="none"/>
        </w:rPr>
        <w:t>Member, Search Committee for the Modern Languages Department Chair, 2000.</w:t>
      </w:r>
    </w:p>
    <w:p w14:paraId="3809AE26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Member, Study Abroad Committee, 1997 – present.</w:t>
      </w:r>
      <w:r>
        <w:rPr>
          <w:sz w:val="24"/>
        </w:rPr>
        <w:tab/>
      </w:r>
    </w:p>
    <w:p w14:paraId="666AC0D1" w14:textId="77777777" w:rsidR="00C35710" w:rsidRDefault="00C35710" w:rsidP="00C00960">
      <w:pPr>
        <w:pStyle w:val="BodyTextIndent"/>
      </w:pPr>
      <w:r>
        <w:t xml:space="preserve">Chair, Search Committee for a tenure-track faculty member in Chinese Language and Culture.  May, 1998-February, 1999.  </w:t>
      </w:r>
    </w:p>
    <w:p w14:paraId="28740A0A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Fellowship, CETL Teaching Fellow Program, 1996.</w:t>
      </w:r>
    </w:p>
    <w:p w14:paraId="06B1DBA2" w14:textId="77777777" w:rsidR="00C35710" w:rsidRPr="002F55F0" w:rsidRDefault="00C35710" w:rsidP="00C35710">
      <w:pPr>
        <w:widowControl w:val="0"/>
        <w:ind w:left="720"/>
        <w:rPr>
          <w:b/>
          <w:sz w:val="24"/>
          <w:szCs w:val="24"/>
        </w:rPr>
      </w:pPr>
      <w:r>
        <w:rPr>
          <w:sz w:val="24"/>
        </w:rPr>
        <w:t>Chinese Program Coordinator, 1995 – present.</w:t>
      </w:r>
      <w:r>
        <w:rPr>
          <w:sz w:val="24"/>
          <w:u w:val="single"/>
        </w:rPr>
        <w:cr/>
      </w:r>
      <w:r>
        <w:rPr>
          <w:sz w:val="24"/>
        </w:rPr>
        <w:tab/>
        <w:t xml:space="preserve"> </w:t>
      </w:r>
      <w:r>
        <w:rPr>
          <w:sz w:val="24"/>
          <w:u w:val="single"/>
        </w:rPr>
        <w:cr/>
      </w:r>
      <w:r>
        <w:rPr>
          <w:b/>
          <w:sz w:val="24"/>
        </w:rPr>
        <w:t>C.  Extramural Service</w:t>
      </w:r>
    </w:p>
    <w:p w14:paraId="70437997" w14:textId="77777777" w:rsidR="00C35710" w:rsidRPr="002F55F0" w:rsidRDefault="00C35710" w:rsidP="00C35710">
      <w:pPr>
        <w:widowControl w:val="0"/>
        <w:ind w:left="720"/>
        <w:rPr>
          <w:sz w:val="24"/>
          <w:szCs w:val="24"/>
        </w:rPr>
      </w:pPr>
    </w:p>
    <w:p w14:paraId="679C8858" w14:textId="77777777" w:rsidR="00C35710" w:rsidRPr="00576F16" w:rsidRDefault="00576F16" w:rsidP="00C35710">
      <w:pPr>
        <w:ind w:left="720"/>
        <w:rPr>
          <w:sz w:val="24"/>
          <w:szCs w:val="24"/>
        </w:rPr>
      </w:pPr>
      <w:r w:rsidRPr="00576F16">
        <w:rPr>
          <w:sz w:val="24"/>
          <w:szCs w:val="24"/>
        </w:rPr>
        <w:t>Board member and associate of</w:t>
      </w:r>
      <w:r w:rsidR="00C35710" w:rsidRPr="00576F16">
        <w:rPr>
          <w:sz w:val="24"/>
          <w:szCs w:val="24"/>
        </w:rPr>
        <w:t xml:space="preserve"> the China Research Center in the Greater Atlanta Area.</w:t>
      </w:r>
    </w:p>
    <w:p w14:paraId="7B2786C9" w14:textId="77777777" w:rsidR="00C35710" w:rsidRPr="002F55F0" w:rsidRDefault="00C35710" w:rsidP="00C35710">
      <w:pPr>
        <w:ind w:left="720"/>
        <w:rPr>
          <w:sz w:val="24"/>
          <w:szCs w:val="24"/>
        </w:rPr>
      </w:pPr>
      <w:r w:rsidRPr="002F55F0">
        <w:rPr>
          <w:sz w:val="24"/>
          <w:szCs w:val="24"/>
        </w:rPr>
        <w:t>Board of Directors, the International Association for Teaching Chinese as a Second Language</w:t>
      </w:r>
      <w:r w:rsidR="00EB56FF">
        <w:rPr>
          <w:rFonts w:eastAsia="SimSun" w:hint="eastAsia"/>
          <w:sz w:val="24"/>
          <w:szCs w:val="24"/>
          <w:lang w:eastAsia="zh-CN"/>
        </w:rPr>
        <w:t>, 1999-2003</w:t>
      </w:r>
      <w:r w:rsidRPr="002F55F0">
        <w:rPr>
          <w:sz w:val="24"/>
          <w:szCs w:val="24"/>
        </w:rPr>
        <w:t>.</w:t>
      </w:r>
    </w:p>
    <w:p w14:paraId="366ABFA9" w14:textId="77777777" w:rsidR="00C35710" w:rsidRPr="002F55F0" w:rsidRDefault="00C35710" w:rsidP="00C35710">
      <w:pPr>
        <w:ind w:left="720"/>
        <w:rPr>
          <w:sz w:val="24"/>
          <w:szCs w:val="24"/>
        </w:rPr>
      </w:pPr>
      <w:r w:rsidRPr="002F55F0">
        <w:rPr>
          <w:sz w:val="24"/>
          <w:szCs w:val="24"/>
        </w:rPr>
        <w:t>Language and Cultural Consultant, the Voice of America</w:t>
      </w:r>
      <w:r w:rsidR="00EB56FF">
        <w:rPr>
          <w:rFonts w:eastAsia="SimSun" w:hint="eastAsia"/>
          <w:sz w:val="24"/>
          <w:szCs w:val="24"/>
          <w:lang w:eastAsia="zh-CN"/>
        </w:rPr>
        <w:t>, 2002-2007.</w:t>
      </w:r>
      <w:r w:rsidRPr="002F55F0">
        <w:rPr>
          <w:sz w:val="24"/>
          <w:szCs w:val="24"/>
        </w:rPr>
        <w:t xml:space="preserve">  </w:t>
      </w:r>
    </w:p>
    <w:p w14:paraId="38478CF0" w14:textId="77777777" w:rsidR="00C35710" w:rsidRPr="002F55F0" w:rsidRDefault="00C35710" w:rsidP="00C35710">
      <w:pPr>
        <w:ind w:left="720"/>
        <w:rPr>
          <w:sz w:val="24"/>
          <w:szCs w:val="24"/>
        </w:rPr>
      </w:pPr>
      <w:r w:rsidRPr="002F55F0">
        <w:rPr>
          <w:sz w:val="24"/>
          <w:szCs w:val="24"/>
        </w:rPr>
        <w:t>Language and Cultural Consultant, the Atlanta Small Business of Importing.</w:t>
      </w:r>
    </w:p>
    <w:p w14:paraId="2BF6A529" w14:textId="77777777" w:rsidR="00C35710" w:rsidRPr="002F55F0" w:rsidRDefault="00C35710" w:rsidP="00C35710">
      <w:pPr>
        <w:ind w:left="720"/>
        <w:rPr>
          <w:sz w:val="24"/>
          <w:szCs w:val="24"/>
        </w:rPr>
      </w:pPr>
      <w:r w:rsidRPr="002F55F0">
        <w:rPr>
          <w:sz w:val="24"/>
          <w:szCs w:val="24"/>
        </w:rPr>
        <w:t>Language and Cultural Consultant, Catalytic Diplomacy, Washington D.C.</w:t>
      </w:r>
    </w:p>
    <w:p w14:paraId="302AE4CC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Program Head, TIP China Program, Duke University, summer 1997.</w:t>
      </w:r>
    </w:p>
    <w:p w14:paraId="789823D9" w14:textId="77777777" w:rsidR="00C35710" w:rsidRDefault="00C35710" w:rsidP="00C35710">
      <w:pPr>
        <w:pStyle w:val="BodyTextIndent"/>
        <w:rPr>
          <w:b/>
        </w:rPr>
      </w:pPr>
      <w:r>
        <w:t>Leader for Chinese Group, Workshop for Culture in Foreign Languages Teaching, Clark Atlanta University, February 27, 1998.</w:t>
      </w:r>
      <w:r>
        <w:tab/>
      </w:r>
      <w:r>
        <w:tab/>
      </w:r>
      <w:r>
        <w:cr/>
      </w:r>
      <w:r>
        <w:tab/>
      </w:r>
      <w:r>
        <w:cr/>
      </w:r>
      <w:r>
        <w:rPr>
          <w:b/>
        </w:rPr>
        <w:t>VI.  GRANTS AND CONTRACTS</w:t>
      </w:r>
      <w:r>
        <w:tab/>
        <w:t xml:space="preserve">   </w:t>
      </w:r>
    </w:p>
    <w:p w14:paraId="7FA42F71" w14:textId="77777777" w:rsidR="00C35710" w:rsidRDefault="00C35710" w:rsidP="00C35710">
      <w:pPr>
        <w:widowControl w:val="0"/>
        <w:rPr>
          <w:b/>
          <w:sz w:val="24"/>
        </w:rPr>
      </w:pPr>
    </w:p>
    <w:p w14:paraId="18B9CF9E" w14:textId="456B3C62" w:rsidR="00E20FA1" w:rsidRPr="00E20FA1" w:rsidRDefault="00E20FA1" w:rsidP="007C2DDD">
      <w:pPr>
        <w:ind w:left="720"/>
        <w:outlineLvl w:val="0"/>
        <w:rPr>
          <w:sz w:val="24"/>
          <w:szCs w:val="24"/>
        </w:rPr>
      </w:pPr>
      <w:r w:rsidRPr="00E20FA1">
        <w:rPr>
          <w:sz w:val="24"/>
          <w:szCs w:val="24"/>
        </w:rPr>
        <w:t>CIBER grant for research o</w:t>
      </w:r>
      <w:r>
        <w:rPr>
          <w:sz w:val="24"/>
          <w:szCs w:val="24"/>
        </w:rPr>
        <w:t>n</w:t>
      </w:r>
      <w:r w:rsidRPr="00E20FA1">
        <w:rPr>
          <w:sz w:val="24"/>
          <w:szCs w:val="24"/>
        </w:rPr>
        <w:t xml:space="preserve"> </w:t>
      </w:r>
      <w:bookmarkStart w:id="0" w:name="_GoBack"/>
      <w:bookmarkEnd w:id="0"/>
      <w:r w:rsidRPr="00E20FA1">
        <w:rPr>
          <w:sz w:val="24"/>
          <w:szCs w:val="24"/>
        </w:rPr>
        <w:t>“</w:t>
      </w:r>
      <w:r w:rsidRPr="00E20FA1">
        <w:rPr>
          <w:sz w:val="24"/>
          <w:szCs w:val="24"/>
        </w:rPr>
        <w:t>Suffocating on Success: Environmental Consequences of the Chinese Miracle</w:t>
      </w:r>
      <w:r w:rsidRPr="00E20FA1">
        <w:rPr>
          <w:sz w:val="24"/>
          <w:szCs w:val="24"/>
        </w:rPr>
        <w:t>”, $6,220, 3/2015-8/2015.</w:t>
      </w:r>
    </w:p>
    <w:p w14:paraId="2B5EAE53" w14:textId="77777777" w:rsidR="00E20FA1" w:rsidRDefault="00E20FA1" w:rsidP="007C2DDD">
      <w:pPr>
        <w:ind w:left="720"/>
        <w:outlineLvl w:val="0"/>
        <w:rPr>
          <w:sz w:val="24"/>
          <w:szCs w:val="24"/>
        </w:rPr>
      </w:pPr>
    </w:p>
    <w:p w14:paraId="58BD0CBE" w14:textId="77777777" w:rsidR="007C2DDD" w:rsidRPr="007C2DDD" w:rsidRDefault="007C2DDD" w:rsidP="007C2DDD">
      <w:pPr>
        <w:ind w:left="720"/>
        <w:outlineLvl w:val="0"/>
        <w:rPr>
          <w:rFonts w:eastAsia="SimSun"/>
          <w:sz w:val="24"/>
          <w:szCs w:val="24"/>
          <w:lang w:eastAsia="zh-CN"/>
        </w:rPr>
      </w:pPr>
      <w:r w:rsidRPr="007C2DDD">
        <w:rPr>
          <w:sz w:val="24"/>
          <w:szCs w:val="24"/>
        </w:rPr>
        <w:t>Co-PI, National Security Educational Program, Pilot ROTC/Flagship, $720,000, 9/2011-9/2014.</w:t>
      </w:r>
    </w:p>
    <w:p w14:paraId="679EB741" w14:textId="77777777" w:rsidR="007C2DDD" w:rsidRDefault="007C2DDD" w:rsidP="00C35710">
      <w:pPr>
        <w:widowControl w:val="0"/>
        <w:ind w:left="720"/>
        <w:rPr>
          <w:sz w:val="24"/>
          <w:szCs w:val="24"/>
        </w:rPr>
      </w:pPr>
    </w:p>
    <w:p w14:paraId="4EE91779" w14:textId="77777777" w:rsidR="00EB56FF" w:rsidRPr="00EB56FF" w:rsidRDefault="00EB56FF" w:rsidP="00C35710">
      <w:pPr>
        <w:widowControl w:val="0"/>
        <w:ind w:left="720"/>
        <w:rPr>
          <w:rFonts w:eastAsia="SimSun"/>
          <w:sz w:val="24"/>
          <w:szCs w:val="24"/>
          <w:lang w:eastAsia="zh-CN"/>
        </w:rPr>
      </w:pPr>
      <w:r w:rsidRPr="00EB56FF">
        <w:rPr>
          <w:sz w:val="24"/>
          <w:szCs w:val="24"/>
        </w:rPr>
        <w:t>PI, Department of Education International Studies grant</w:t>
      </w:r>
      <w:r w:rsidRPr="00EB56FF">
        <w:rPr>
          <w:rFonts w:eastAsia="SimSun" w:hint="eastAsia"/>
          <w:sz w:val="24"/>
          <w:szCs w:val="24"/>
          <w:lang w:eastAsia="zh-CN"/>
        </w:rPr>
        <w:t xml:space="preserve">, </w:t>
      </w:r>
      <w:r w:rsidRPr="00EB56FF">
        <w:rPr>
          <w:rFonts w:eastAsia="Arial Unicode MS"/>
          <w:sz w:val="24"/>
          <w:szCs w:val="24"/>
        </w:rPr>
        <w:t>$329,000</w:t>
      </w:r>
      <w:r w:rsidR="004F3858">
        <w:rPr>
          <w:rFonts w:eastAsia="SimSun" w:hint="eastAsia"/>
          <w:sz w:val="24"/>
          <w:szCs w:val="24"/>
          <w:lang w:eastAsia="zh-CN"/>
        </w:rPr>
        <w:t>,</w:t>
      </w:r>
      <w:r w:rsidRPr="00EB56FF">
        <w:rPr>
          <w:rFonts w:eastAsia="SimSun" w:hint="eastAsia"/>
          <w:sz w:val="24"/>
          <w:szCs w:val="24"/>
          <w:lang w:eastAsia="zh-CN"/>
        </w:rPr>
        <w:t xml:space="preserve"> for 2008-2011</w:t>
      </w:r>
      <w:r w:rsidRPr="00EB56FF">
        <w:rPr>
          <w:sz w:val="24"/>
          <w:szCs w:val="24"/>
        </w:rPr>
        <w:t>.</w:t>
      </w:r>
    </w:p>
    <w:p w14:paraId="5F365525" w14:textId="77777777" w:rsidR="00EB56FF" w:rsidRPr="00EB56FF" w:rsidRDefault="00EB56FF" w:rsidP="00C35710">
      <w:pPr>
        <w:widowControl w:val="0"/>
        <w:ind w:left="720"/>
        <w:rPr>
          <w:rFonts w:eastAsia="SimSun"/>
          <w:sz w:val="24"/>
          <w:lang w:eastAsia="zh-CN"/>
        </w:rPr>
      </w:pPr>
    </w:p>
    <w:p w14:paraId="426D64A0" w14:textId="77777777" w:rsidR="00C35710" w:rsidRDefault="00C35710" w:rsidP="00C35710">
      <w:pPr>
        <w:widowControl w:val="0"/>
        <w:ind w:left="720"/>
        <w:rPr>
          <w:sz w:val="24"/>
        </w:rPr>
      </w:pPr>
      <w:r>
        <w:rPr>
          <w:sz w:val="24"/>
        </w:rPr>
        <w:t xml:space="preserve">“Voices from the Dead Silence,” a book proposal.  </w:t>
      </w:r>
    </w:p>
    <w:p w14:paraId="79BA3573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Georgia Tech Foundation.</w:t>
      </w:r>
    </w:p>
    <w:p w14:paraId="77A1691F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Amount Requested:  $6,000, April 2001 (Course released)</w:t>
      </w:r>
    </w:p>
    <w:p w14:paraId="064ABD48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Result: Funded $3,500</w:t>
      </w:r>
    </w:p>
    <w:p w14:paraId="7C4C1FBC" w14:textId="77777777" w:rsidR="00C35710" w:rsidRDefault="00C35710" w:rsidP="00C35710">
      <w:pPr>
        <w:widowControl w:val="0"/>
        <w:ind w:left="720"/>
        <w:rPr>
          <w:b/>
          <w:sz w:val="24"/>
        </w:rPr>
      </w:pPr>
    </w:p>
    <w:p w14:paraId="0F6A726D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 xml:space="preserve">Characters Primer - Using Multimedia to Teach the Chinese Writing </w:t>
      </w:r>
    </w:p>
    <w:p w14:paraId="01B46E48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System.  Campus Priority Grants, Georgia Board of Regents.</w:t>
      </w:r>
    </w:p>
    <w:p w14:paraId="01F779DB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Amount Requested:  $15,414.00  March, 1997.</w:t>
      </w:r>
      <w:r>
        <w:rPr>
          <w:sz w:val="24"/>
        </w:rPr>
        <w:cr/>
      </w:r>
      <w:r>
        <w:rPr>
          <w:sz w:val="24"/>
        </w:rPr>
        <w:tab/>
        <w:t xml:space="preserve">Result:  Funded $9,000.  </w:t>
      </w:r>
    </w:p>
    <w:p w14:paraId="0E0A74CC" w14:textId="77777777" w:rsidR="00C35710" w:rsidRDefault="00C35710" w:rsidP="00C35710">
      <w:pPr>
        <w:widowControl w:val="0"/>
        <w:rPr>
          <w:sz w:val="24"/>
          <w:u w:val="single"/>
        </w:rPr>
      </w:pPr>
    </w:p>
    <w:p w14:paraId="422F5CFE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 xml:space="preserve">Development of “ChiCard,” Computerized Chinese Teaching Program, </w:t>
      </w:r>
      <w:r>
        <w:rPr>
          <w:sz w:val="24"/>
        </w:rPr>
        <w:cr/>
      </w:r>
      <w:r>
        <w:rPr>
          <w:sz w:val="24"/>
        </w:rPr>
        <w:tab/>
        <w:t>Weedon Foundation.</w:t>
      </w:r>
      <w:r>
        <w:rPr>
          <w:sz w:val="24"/>
        </w:rPr>
        <w:cr/>
      </w:r>
      <w:r>
        <w:rPr>
          <w:sz w:val="24"/>
        </w:rPr>
        <w:tab/>
        <w:t>Amount Requested: $23,000 May, 1992.</w:t>
      </w:r>
      <w:r>
        <w:rPr>
          <w:sz w:val="24"/>
        </w:rPr>
        <w:cr/>
      </w:r>
      <w:r>
        <w:rPr>
          <w:sz w:val="24"/>
        </w:rPr>
        <w:tab/>
        <w:t>Result: Fully funded</w:t>
      </w:r>
      <w:r>
        <w:rPr>
          <w:sz w:val="24"/>
        </w:rPr>
        <w:tab/>
      </w:r>
    </w:p>
    <w:p w14:paraId="2E0F58E8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cr/>
      </w:r>
      <w:r>
        <w:rPr>
          <w:b/>
          <w:sz w:val="24"/>
        </w:rPr>
        <w:t>VII.  HONORS AND AWARDS</w:t>
      </w:r>
    </w:p>
    <w:p w14:paraId="1DD27B60" w14:textId="77777777" w:rsidR="00C35710" w:rsidRDefault="00C35710" w:rsidP="00C35710">
      <w:pPr>
        <w:widowControl w:val="0"/>
        <w:rPr>
          <w:sz w:val="24"/>
        </w:rPr>
      </w:pPr>
    </w:p>
    <w:p w14:paraId="2ED3C31B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 xml:space="preserve">The Board of Regents, University System of Georgia, Chancellor’s </w:t>
      </w:r>
    </w:p>
    <w:p w14:paraId="0CF0A340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Award, $3,000, July 1998.</w:t>
      </w:r>
      <w:r>
        <w:rPr>
          <w:sz w:val="24"/>
        </w:rPr>
        <w:tab/>
      </w:r>
    </w:p>
    <w:p w14:paraId="06B389D2" w14:textId="77777777" w:rsidR="00C35710" w:rsidRDefault="00C35710" w:rsidP="00C35710">
      <w:pPr>
        <w:widowControl w:val="0"/>
        <w:rPr>
          <w:sz w:val="24"/>
        </w:rPr>
      </w:pPr>
    </w:p>
    <w:p w14:paraId="30BB0047" w14:textId="77777777" w:rsidR="00C35710" w:rsidRDefault="00C35710" w:rsidP="00C35710">
      <w:pPr>
        <w:widowControl w:val="0"/>
        <w:rPr>
          <w:sz w:val="24"/>
        </w:rPr>
      </w:pPr>
      <w:r>
        <w:rPr>
          <w:sz w:val="24"/>
        </w:rPr>
        <w:tab/>
        <w:t>Selected as a member of Faculty Development Workshop, Offic</w:t>
      </w:r>
      <w:r w:rsidR="00F30363">
        <w:rPr>
          <w:rFonts w:eastAsia="SimSun" w:hint="eastAsia"/>
          <w:sz w:val="24"/>
          <w:lang w:eastAsia="zh-CN"/>
        </w:rPr>
        <w:t>e</w:t>
      </w:r>
      <w:r>
        <w:rPr>
          <w:sz w:val="24"/>
        </w:rPr>
        <w:t xml:space="preserve"> of Information </w:t>
      </w:r>
    </w:p>
    <w:p w14:paraId="1106661C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 xml:space="preserve">and Instructional Technology, Georgia Board of Regents, $5,000, 1997-1998.   </w:t>
      </w:r>
    </w:p>
    <w:p w14:paraId="3D87EA22" w14:textId="77777777" w:rsidR="00C35710" w:rsidRDefault="00C35710" w:rsidP="00C35710">
      <w:pPr>
        <w:widowControl w:val="0"/>
        <w:rPr>
          <w:sz w:val="24"/>
        </w:rPr>
      </w:pPr>
    </w:p>
    <w:p w14:paraId="222DE967" w14:textId="77777777" w:rsidR="00C35710" w:rsidRDefault="00C35710" w:rsidP="00C35710">
      <w:pPr>
        <w:widowControl w:val="0"/>
        <w:ind w:firstLine="720"/>
        <w:rPr>
          <w:sz w:val="24"/>
        </w:rPr>
      </w:pPr>
      <w:r>
        <w:rPr>
          <w:sz w:val="24"/>
        </w:rPr>
        <w:t>GT CIBER award:  Non-Linguistic Communication in China</w:t>
      </w:r>
    </w:p>
    <w:p w14:paraId="565FE018" w14:textId="77777777" w:rsidR="00C35710" w:rsidRPr="00B53CE8" w:rsidRDefault="00C35710" w:rsidP="00B53CE8">
      <w:pPr>
        <w:widowControl w:val="0"/>
        <w:rPr>
          <w:sz w:val="24"/>
        </w:rPr>
      </w:pPr>
      <w:r>
        <w:rPr>
          <w:sz w:val="24"/>
        </w:rPr>
        <w:tab/>
        <w:t>- an Intercult</w:t>
      </w:r>
      <w:r w:rsidR="00B53CE8">
        <w:rPr>
          <w:sz w:val="24"/>
        </w:rPr>
        <w:t>ural Perspective, $4,000, 1996.</w:t>
      </w:r>
    </w:p>
    <w:p w14:paraId="3724E418" w14:textId="77777777" w:rsidR="00C35710" w:rsidRDefault="00C35710"/>
    <w:sectPr w:rsidR="00C35710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2160" w:right="1440" w:bottom="1440" w:left="2160" w:header="1440" w:footer="1440" w:gutter="14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FF84F" w14:textId="77777777" w:rsidR="008A19CE" w:rsidRDefault="008A19CE">
      <w:r>
        <w:separator/>
      </w:r>
    </w:p>
  </w:endnote>
  <w:endnote w:type="continuationSeparator" w:id="0">
    <w:p w14:paraId="76B1747A" w14:textId="77777777" w:rsidR="008A19CE" w:rsidRDefault="008A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Song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54F43" w14:textId="77777777" w:rsidR="008A19CE" w:rsidRDefault="008A19CE">
    <w:pPr>
      <w:pStyle w:val="Footer"/>
      <w:framePr w:wrap="around" w:vAnchor="text" w:hAnchor="margin" w:xAlign="center" w:y="1"/>
      <w:rPr>
        <w:rStyle w:val="PageNumber"/>
      </w:rPr>
    </w:pPr>
  </w:p>
  <w:p w14:paraId="6ABEA33D" w14:textId="77777777" w:rsidR="008A19CE" w:rsidRDefault="008A19CE">
    <w:pPr>
      <w:pStyle w:val="Footer"/>
      <w:framePr w:wrap="around" w:vAnchor="text" w:hAnchor="margin" w:xAlign="center" w:y="1"/>
      <w:rPr>
        <w:rStyle w:val="PageNumber"/>
      </w:rPr>
    </w:pPr>
  </w:p>
  <w:p w14:paraId="2E895C90" w14:textId="77777777" w:rsidR="008A19CE" w:rsidRDefault="008A19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0CE63" w14:textId="77777777" w:rsidR="008A19CE" w:rsidRDefault="008A19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8AFA9" w14:textId="77777777" w:rsidR="008A19CE" w:rsidRDefault="008A19CE">
    <w:pPr>
      <w:pStyle w:val="Footer"/>
      <w:framePr w:wrap="around" w:vAnchor="text" w:hAnchor="margin" w:xAlign="right" w:y="1"/>
      <w:rPr>
        <w:rStyle w:val="PageNumber"/>
      </w:rPr>
    </w:pPr>
  </w:p>
  <w:p w14:paraId="1E67C688" w14:textId="77777777" w:rsidR="008A19CE" w:rsidRDefault="008A19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F3C92" w14:textId="77777777" w:rsidR="008A19CE" w:rsidRDefault="008A19CE">
      <w:r>
        <w:separator/>
      </w:r>
    </w:p>
  </w:footnote>
  <w:footnote w:type="continuationSeparator" w:id="0">
    <w:p w14:paraId="06809ACB" w14:textId="77777777" w:rsidR="008A19CE" w:rsidRDefault="008A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DCA8" w14:textId="77777777" w:rsidR="008A19CE" w:rsidRDefault="008A19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DE96F" w14:textId="77777777" w:rsidR="008A19CE" w:rsidRDefault="008A19C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FC2BD" w14:textId="77777777" w:rsidR="008A19CE" w:rsidRDefault="008A19CE">
    <w:pPr>
      <w:pStyle w:val="Header"/>
      <w:framePr w:wrap="around" w:vAnchor="text" w:hAnchor="margin" w:xAlign="right" w:y="1"/>
      <w:rPr>
        <w:rStyle w:val="PageNumber"/>
      </w:rPr>
    </w:pPr>
  </w:p>
  <w:p w14:paraId="514EB868" w14:textId="77777777" w:rsidR="008A19CE" w:rsidRDefault="008A19CE">
    <w:pPr>
      <w:widowControl w:val="0"/>
      <w:ind w:left="7200" w:right="360" w:firstLine="720"/>
    </w:pPr>
    <w: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7FEE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8070D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34A44E3"/>
    <w:multiLevelType w:val="singleLevel"/>
    <w:tmpl w:val="D6F40BCC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5564B91"/>
    <w:multiLevelType w:val="hybridMultilevel"/>
    <w:tmpl w:val="732AB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409F0"/>
    <w:multiLevelType w:val="singleLevel"/>
    <w:tmpl w:val="D0501E4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25CA7156"/>
    <w:multiLevelType w:val="singleLevel"/>
    <w:tmpl w:val="72884B98"/>
    <w:lvl w:ilvl="0">
      <w:start w:val="2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6" w15:restartNumberingAfterBreak="0">
    <w:nsid w:val="3A191AE4"/>
    <w:multiLevelType w:val="hybridMultilevel"/>
    <w:tmpl w:val="C3645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7C764E"/>
    <w:multiLevelType w:val="singleLevel"/>
    <w:tmpl w:val="98046CAC"/>
    <w:lvl w:ilvl="0">
      <w:start w:val="5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8" w15:restartNumberingAfterBreak="0">
    <w:nsid w:val="74250D96"/>
    <w:multiLevelType w:val="hybridMultilevel"/>
    <w:tmpl w:val="A8786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422636"/>
    <w:multiLevelType w:val="hybridMultilevel"/>
    <w:tmpl w:val="D992681A"/>
    <w:lvl w:ilvl="0" w:tplc="420AE8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710"/>
    <w:rsid w:val="000125AD"/>
    <w:rsid w:val="00014D9A"/>
    <w:rsid w:val="00046E8A"/>
    <w:rsid w:val="00086C89"/>
    <w:rsid w:val="00172151"/>
    <w:rsid w:val="00236E8C"/>
    <w:rsid w:val="002B0421"/>
    <w:rsid w:val="003240B0"/>
    <w:rsid w:val="003754A3"/>
    <w:rsid w:val="00402685"/>
    <w:rsid w:val="004F3858"/>
    <w:rsid w:val="00533C6D"/>
    <w:rsid w:val="00550B6B"/>
    <w:rsid w:val="00576F16"/>
    <w:rsid w:val="005B2B48"/>
    <w:rsid w:val="00664EA7"/>
    <w:rsid w:val="00673C2B"/>
    <w:rsid w:val="00683631"/>
    <w:rsid w:val="00791D93"/>
    <w:rsid w:val="007C2DDD"/>
    <w:rsid w:val="007C769D"/>
    <w:rsid w:val="008A19CE"/>
    <w:rsid w:val="008B1CCB"/>
    <w:rsid w:val="008C3FC8"/>
    <w:rsid w:val="00990775"/>
    <w:rsid w:val="009A0B56"/>
    <w:rsid w:val="009D69A5"/>
    <w:rsid w:val="009F20B2"/>
    <w:rsid w:val="00A44357"/>
    <w:rsid w:val="00AB5C6D"/>
    <w:rsid w:val="00B02E35"/>
    <w:rsid w:val="00B14D45"/>
    <w:rsid w:val="00B53CE8"/>
    <w:rsid w:val="00B90DBF"/>
    <w:rsid w:val="00BD6E5F"/>
    <w:rsid w:val="00C00960"/>
    <w:rsid w:val="00C35710"/>
    <w:rsid w:val="00C510C2"/>
    <w:rsid w:val="00C83354"/>
    <w:rsid w:val="00CA187D"/>
    <w:rsid w:val="00CB684C"/>
    <w:rsid w:val="00DC7ADA"/>
    <w:rsid w:val="00E1327F"/>
    <w:rsid w:val="00E20FA1"/>
    <w:rsid w:val="00E63A01"/>
    <w:rsid w:val="00EB56FF"/>
    <w:rsid w:val="00EB7D2C"/>
    <w:rsid w:val="00EC1334"/>
    <w:rsid w:val="00EF1616"/>
    <w:rsid w:val="00EF316E"/>
    <w:rsid w:val="00F2754A"/>
    <w:rsid w:val="00F30363"/>
    <w:rsid w:val="00F64334"/>
    <w:rsid w:val="00F64F52"/>
    <w:rsid w:val="00FB7A6C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6F35EE2"/>
  <w15:docId w15:val="{28864D52-1D6A-4869-9121-42BA99FD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710"/>
    <w:rPr>
      <w:rFonts w:eastAsia="Times New Roman"/>
    </w:rPr>
  </w:style>
  <w:style w:type="paragraph" w:styleId="Heading1">
    <w:name w:val="heading 1"/>
    <w:basedOn w:val="Normal"/>
    <w:next w:val="Normal"/>
    <w:qFormat/>
    <w:rsid w:val="00C35710"/>
    <w:pPr>
      <w:keepNext/>
      <w:widowControl w:val="0"/>
      <w:ind w:firstLine="72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35710"/>
    <w:pPr>
      <w:keepNext/>
      <w:widowControl w:val="0"/>
      <w:numPr>
        <w:numId w:val="1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357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5710"/>
  </w:style>
  <w:style w:type="paragraph" w:styleId="Header">
    <w:name w:val="header"/>
    <w:basedOn w:val="Normal"/>
    <w:rsid w:val="00C3571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35710"/>
    <w:pPr>
      <w:widowControl w:val="0"/>
      <w:jc w:val="center"/>
    </w:pPr>
    <w:rPr>
      <w:b/>
      <w:sz w:val="24"/>
    </w:rPr>
  </w:style>
  <w:style w:type="paragraph" w:styleId="BodyTextIndent">
    <w:name w:val="Body Text Indent"/>
    <w:basedOn w:val="Normal"/>
    <w:rsid w:val="00C35710"/>
    <w:pPr>
      <w:widowControl w:val="0"/>
      <w:ind w:left="720"/>
    </w:pPr>
    <w:rPr>
      <w:sz w:val="24"/>
    </w:rPr>
  </w:style>
  <w:style w:type="paragraph" w:styleId="DocumentMap">
    <w:name w:val="Document Map"/>
    <w:basedOn w:val="Normal"/>
    <w:semiHidden/>
    <w:rsid w:val="00EF316E"/>
    <w:pPr>
      <w:shd w:val="clear" w:color="auto" w:fill="000080"/>
    </w:pPr>
  </w:style>
  <w:style w:type="character" w:styleId="Emphasis">
    <w:name w:val="Emphasis"/>
    <w:uiPriority w:val="20"/>
    <w:qFormat/>
    <w:rsid w:val="007C2DDD"/>
    <w:rPr>
      <w:i/>
      <w:iCs/>
    </w:rPr>
  </w:style>
  <w:style w:type="character" w:customStyle="1" w:styleId="il">
    <w:name w:val="il"/>
    <w:rsid w:val="007C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XIAOLIANG LI   Georgia Institute of Technology</vt:lpstr>
    </vt:vector>
  </TitlesOfParts>
  <Company>Georgia Tech - Mod Langs</Company>
  <LinksUpToDate>false</LinksUpToDate>
  <CharactersWithSpaces>12390</CharactersWithSpaces>
  <SharedDoc>false</SharedDoc>
  <HLinks>
    <vt:vector size="6" baseType="variant">
      <vt:variant>
        <vt:i4>1651047690</vt:i4>
      </vt:variant>
      <vt:variant>
        <vt:i4>8995</vt:i4>
      </vt:variant>
      <vt:variant>
        <vt:i4>1025</vt:i4>
      </vt:variant>
      <vt:variant>
        <vt:i4>1</vt:i4>
      </vt:variant>
      <vt:variant>
        <vt:lpwstr>邐潎浲污退慆x0邐1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XIAOLIANG LI   Georgia Institute of Technology</dc:title>
  <dc:subject/>
  <dc:creator>Xiaoliang Li</dc:creator>
  <cp:keywords/>
  <cp:lastModifiedBy>Xiaoliang Li</cp:lastModifiedBy>
  <cp:revision>9</cp:revision>
  <dcterms:created xsi:type="dcterms:W3CDTF">2014-02-06T19:39:00Z</dcterms:created>
  <dcterms:modified xsi:type="dcterms:W3CDTF">2016-02-08T17:27:00Z</dcterms:modified>
</cp:coreProperties>
</file>